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613B" w:rsidRPr="00F13360" w:rsidRDefault="00EB2833" w:rsidP="007C5B94">
      <w:pPr>
        <w:jc w:val="center"/>
        <w:rPr>
          <w:rFonts w:ascii="黑体" w:eastAsia="黑体" w:hAnsi="黑体"/>
          <w:color w:val="000000" w:themeColor="text1"/>
          <w:sz w:val="40"/>
        </w:rPr>
      </w:pPr>
      <w:r w:rsidRPr="00F13360">
        <w:rPr>
          <w:rFonts w:ascii="黑体" w:eastAsia="黑体" w:hAnsi="黑体" w:hint="eastAsia"/>
          <w:color w:val="000000" w:themeColor="text1"/>
          <w:sz w:val="40"/>
        </w:rPr>
        <w:t>福建江夏学院</w:t>
      </w:r>
      <w:r w:rsidR="007C5B94" w:rsidRPr="00F13360">
        <w:rPr>
          <w:rFonts w:ascii="黑体" w:eastAsia="黑体" w:hAnsi="黑体" w:hint="eastAsia"/>
          <w:color w:val="000000" w:themeColor="text1"/>
          <w:sz w:val="40"/>
        </w:rPr>
        <w:t>智慧后勤</w:t>
      </w:r>
      <w:proofErr w:type="gramStart"/>
      <w:r w:rsidR="007C5B94" w:rsidRPr="00F13360">
        <w:rPr>
          <w:rFonts w:ascii="黑体" w:eastAsia="黑体" w:hAnsi="黑体" w:hint="eastAsia"/>
          <w:color w:val="000000" w:themeColor="text1"/>
          <w:sz w:val="40"/>
        </w:rPr>
        <w:t>微服务</w:t>
      </w:r>
      <w:r w:rsidR="003F1A73" w:rsidRPr="00F13360">
        <w:rPr>
          <w:rFonts w:ascii="黑体" w:eastAsia="黑体" w:hAnsi="黑体" w:hint="eastAsia"/>
          <w:color w:val="000000" w:themeColor="text1"/>
          <w:sz w:val="40"/>
        </w:rPr>
        <w:t>零</w:t>
      </w:r>
      <w:proofErr w:type="gramEnd"/>
      <w:r w:rsidR="003F1A73" w:rsidRPr="00F13360">
        <w:rPr>
          <w:rFonts w:ascii="黑体" w:eastAsia="黑体" w:hAnsi="黑体" w:hint="eastAsia"/>
          <w:color w:val="000000" w:themeColor="text1"/>
          <w:sz w:val="40"/>
        </w:rPr>
        <w:t>代码</w:t>
      </w:r>
      <w:r w:rsidR="007C5B94" w:rsidRPr="00F13360">
        <w:rPr>
          <w:rFonts w:ascii="黑体" w:eastAsia="黑体" w:hAnsi="黑体" w:hint="eastAsia"/>
          <w:color w:val="000000" w:themeColor="text1"/>
          <w:sz w:val="40"/>
        </w:rPr>
        <w:t>平台采购</w:t>
      </w:r>
    </w:p>
    <w:p w:rsidR="0025613B" w:rsidRPr="00F13360" w:rsidRDefault="0025613B" w:rsidP="0025613B">
      <w:pPr>
        <w:rPr>
          <w:color w:val="000000" w:themeColor="text1"/>
        </w:rPr>
      </w:pPr>
    </w:p>
    <w:p w:rsidR="007C5B94" w:rsidRPr="00F13360" w:rsidRDefault="007C5B94" w:rsidP="00EB2833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一、项目</w:t>
      </w:r>
      <w:r w:rsidR="00EB283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信息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1984"/>
        <w:gridCol w:w="567"/>
        <w:gridCol w:w="497"/>
        <w:gridCol w:w="1346"/>
      </w:tblGrid>
      <w:tr w:rsidR="00F13360" w:rsidRPr="00F13360" w:rsidTr="004F6977">
        <w:tc>
          <w:tcPr>
            <w:tcW w:w="704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97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项目名称</w:t>
            </w:r>
          </w:p>
        </w:tc>
        <w:tc>
          <w:tcPr>
            <w:tcW w:w="1984" w:type="dxa"/>
          </w:tcPr>
          <w:p w:rsidR="00EB2833" w:rsidRPr="00F13360" w:rsidRDefault="004F6977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项目内容、采购</w:t>
            </w:r>
            <w:r w:rsidR="00EB2833"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要求</w:t>
            </w:r>
          </w:p>
        </w:tc>
        <w:tc>
          <w:tcPr>
            <w:tcW w:w="56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数量</w:t>
            </w:r>
          </w:p>
        </w:tc>
        <w:tc>
          <w:tcPr>
            <w:tcW w:w="49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单位</w:t>
            </w:r>
          </w:p>
        </w:tc>
        <w:tc>
          <w:tcPr>
            <w:tcW w:w="1346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最高限价（万元）</w:t>
            </w:r>
          </w:p>
        </w:tc>
      </w:tr>
      <w:tr w:rsidR="00F13360" w:rsidRPr="00F13360" w:rsidTr="004F6977">
        <w:tc>
          <w:tcPr>
            <w:tcW w:w="704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bookmarkStart w:id="0" w:name="OLE_LINK21"/>
            <w:bookmarkStart w:id="1" w:name="OLE_LINK22"/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福建江夏学院智慧后勤</w:t>
            </w:r>
            <w:proofErr w:type="gramStart"/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微服务</w:t>
            </w:r>
            <w:r w:rsidR="003F1A73"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零</w:t>
            </w:r>
            <w:proofErr w:type="gramEnd"/>
            <w:r w:rsidR="003F1A73"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代码</w:t>
            </w: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平台</w:t>
            </w:r>
            <w:bookmarkEnd w:id="0"/>
            <w:bookmarkEnd w:id="1"/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采购</w:t>
            </w:r>
          </w:p>
        </w:tc>
        <w:tc>
          <w:tcPr>
            <w:tcW w:w="1984" w:type="dxa"/>
          </w:tcPr>
          <w:p w:rsidR="00EB2833" w:rsidRPr="00F13360" w:rsidRDefault="00B437E4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详见</w:t>
            </w:r>
            <w:r w:rsidR="004F6977"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二、项目内容，三、</w:t>
            </w: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采购</w:t>
            </w:r>
            <w:r w:rsidR="00EB2833"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要求</w:t>
            </w:r>
          </w:p>
        </w:tc>
        <w:tc>
          <w:tcPr>
            <w:tcW w:w="56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7" w:type="dxa"/>
          </w:tcPr>
          <w:p w:rsidR="00EB2833" w:rsidRPr="00F13360" w:rsidRDefault="00EB2833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</w:p>
        </w:tc>
        <w:tc>
          <w:tcPr>
            <w:tcW w:w="1346" w:type="dxa"/>
          </w:tcPr>
          <w:p w:rsidR="00EB2833" w:rsidRPr="00F13360" w:rsidRDefault="00DE4215" w:rsidP="00EB283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F13360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</w:t>
            </w:r>
            <w:r w:rsidRPr="00F13360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.2</w:t>
            </w:r>
          </w:p>
        </w:tc>
      </w:tr>
    </w:tbl>
    <w:p w:rsidR="007C5B94" w:rsidRPr="00F13360" w:rsidRDefault="007C5B94" w:rsidP="00EB2833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二、</w:t>
      </w:r>
      <w:r w:rsidR="00661AC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项目内容</w:t>
      </w:r>
    </w:p>
    <w:p w:rsidR="00E75748" w:rsidRPr="00F13360" w:rsidRDefault="00E75748" w:rsidP="00EB2833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1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</w:t>
      </w:r>
      <w:r w:rsidR="00661AC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零代码平台</w:t>
      </w:r>
      <w:r w:rsidR="002F24B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proofErr w:type="gramStart"/>
      <w:r w:rsidR="002F24B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公有云</w:t>
      </w:r>
      <w:proofErr w:type="gramEnd"/>
      <w:r w:rsidR="002F24B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部署）</w:t>
      </w:r>
      <w:r w:rsidR="00661AC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1年使用</w:t>
      </w:r>
      <w:r w:rsidR="002F24B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</w:t>
      </w:r>
      <w:r w:rsidR="002800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采购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61AC6" w:rsidRPr="00F13360" w:rsidRDefault="00E75748" w:rsidP="00FF2B31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2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</w:t>
      </w:r>
      <w:r w:rsidR="003D343A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零代码平台</w:t>
      </w:r>
      <w:r w:rsidR="00956F7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微服务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应用迁移或开发</w:t>
      </w:r>
      <w:r w:rsidR="003D343A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（含数据</w:t>
      </w:r>
      <w:r w:rsid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迁移</w:t>
      </w:r>
      <w:r w:rsidR="003D343A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</w:t>
      </w:r>
      <w:r w:rsidR="00150E4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</w:p>
    <w:p w:rsidR="00577C2F" w:rsidRPr="00F13360" w:rsidRDefault="00661AC6" w:rsidP="00B437E4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三、采购要求</w:t>
      </w:r>
    </w:p>
    <w:p w:rsidR="00B437E4" w:rsidRPr="00F13360" w:rsidRDefault="00B437E4" w:rsidP="00B437E4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1.</w:t>
      </w:r>
      <w:r w:rsidR="00C80FD6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合同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时间及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服务部署</w:t>
      </w:r>
    </w:p>
    <w:p w:rsidR="00B437E4" w:rsidRPr="00F13360" w:rsidRDefault="00B437E4" w:rsidP="00B437E4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1.1</w:t>
      </w:r>
      <w:r w:rsidR="00C80FD6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合同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时间：自合同签订之日起一年，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服务商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须在合同签订后3个工作日内完成本次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采购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要求的</w:t>
      </w:r>
      <w:r w:rsidR="00804D2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平台开通</w:t>
      </w:r>
      <w:r w:rsidR="00A36EC6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并具备上线启动使用的条件。</w:t>
      </w:r>
    </w:p>
    <w:p w:rsidR="00B437E4" w:rsidRPr="00F13360" w:rsidRDefault="00B437E4" w:rsidP="00B437E4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1.2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服务部署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：</w:t>
      </w:r>
      <w:r w:rsidR="00DD503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零代码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平台所需的硬件、软件运行环境及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账号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授权由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服务商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提供。</w:t>
      </w:r>
      <w:r w:rsidR="00DB621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服务商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报价时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，需在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报价现场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演示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‘</w:t>
      </w:r>
      <w:r w:rsidR="00EF03D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="00EF03D3" w:rsidRPr="00F13360">
        <w:rPr>
          <w:rFonts w:ascii="仿宋" w:eastAsia="仿宋" w:hAnsi="仿宋"/>
          <w:color w:val="000000" w:themeColor="text1"/>
          <w:sz w:val="30"/>
          <w:szCs w:val="30"/>
        </w:rPr>
        <w:t>.</w:t>
      </w:r>
      <w:r w:rsidR="00EF03D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零代码平台集成工具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’具体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功能，若不满足</w:t>
      </w:r>
      <w:r w:rsidR="00E7574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功能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要求，视为</w:t>
      </w:r>
      <w:r w:rsidR="00EF03D3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无效报价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</w:p>
    <w:p w:rsidR="005079C0" w:rsidRPr="00F13360" w:rsidRDefault="005079C0" w:rsidP="005079C0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2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</w:t>
      </w:r>
      <w:r w:rsidR="005E73ED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零代码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平台</w:t>
      </w:r>
      <w:r w:rsidR="0088472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主要</w:t>
      </w:r>
      <w:r w:rsidR="00AE639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功能</w:t>
      </w:r>
    </w:p>
    <w:p w:rsidR="005079C0" w:rsidRPr="00F13360" w:rsidRDefault="005079C0" w:rsidP="005079C0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2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.1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开发设计功能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2.1.1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可视化开发界面：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提供直观的图形化界面，通过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拖拽组件、界面元素和预定义的功能模块来创建应用程序，无需手写代码，开发过程类似拼图或搭建积木。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2.1.2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丰富的组件和模块库：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带有大量的组件和预构建模块，涵盖用户界面设计、数据库集成、用户认证、数据可视化等常见任务和功能，可直接选用并配置。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.1.3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DD503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创建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与管理：支持创建和管理数据，定义数据结构、字段类型、关系等，方便进行数据的存储、查询和操作。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2.1.4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流程设计与自动化：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提供可视化的流程设计，通过简单的连线操作构建复杂的业务流程，支持多种流程节点和审批、通知、自动化任务等功能，提高业务流程的效率和自动化程度。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.2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集成与扩展功能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.2.1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系统集成能力：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可与多种外部系统进行集成，如数据库、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API、云服务、企业内部系统等，实现数据的共享和交互，打破信息孤岛。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2.2.2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开放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 xml:space="preserve"> API 和插件机制：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提供丰富的 API 接口和插件支持，方便开发者根据具体需求进行二次开发和定制，扩展平台的功能，满足个性化业务需求。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.3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部署与运维功能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.3.1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多平台部署支持：支持多种部署方式，包括本地部署、</w:t>
      </w:r>
      <w:proofErr w:type="gramStart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私有云</w:t>
      </w:r>
      <w:proofErr w:type="gramEnd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部署、</w:t>
      </w:r>
      <w:proofErr w:type="gramStart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公有云部</w:t>
      </w:r>
      <w:proofErr w:type="gramEnd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署等，满足不同用户的安全和成本需求，且能实现一次构建多端适配，自动生成适用于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 xml:space="preserve"> Web、移动设备等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不同终端的界面。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2.3.2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可视化运维管理：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提供可视化的运</w:t>
      </w:r>
      <w:proofErr w:type="gramStart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维管理</w:t>
      </w:r>
      <w:proofErr w:type="gramEnd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界面，对平台应用进行全面监控，方便查看和管理应用的运行状态、数据和配置信息，及时发现和解决问题，确保平台及应用的稳定运行。</w:t>
      </w:r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2.4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安全与权限功能</w:t>
      </w:r>
    </w:p>
    <w:p w:rsidR="00AD5E28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.4.1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安全保障机制：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提供数据加密、访问控制、安全审计等安全功能，全面符合相关安全标准，保障系统和数据的安全性，</w:t>
      </w:r>
      <w:bookmarkStart w:id="2" w:name="OLE_LINK19"/>
      <w:bookmarkStart w:id="3" w:name="OLE_LINK20"/>
      <w:r w:rsidR="00EF03D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参加报价时</w:t>
      </w:r>
      <w:r w:rsidR="003C725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要求提供平台通过信息系统安全</w:t>
      </w:r>
      <w:proofErr w:type="gramStart"/>
      <w:r w:rsidR="003C725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三级等保备案</w:t>
      </w:r>
      <w:proofErr w:type="gramEnd"/>
      <w:r w:rsidR="003C725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证明（复印件，加盖公司印章）、有效期内</w:t>
      </w:r>
      <w:proofErr w:type="gramStart"/>
      <w:r w:rsidR="003C725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的等保测</w:t>
      </w:r>
      <w:proofErr w:type="gramEnd"/>
      <w:r w:rsidR="003C725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评报告（复印件，加盖公司印章）</w:t>
      </w:r>
      <w:r w:rsidR="00AD5E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9615E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</w:t>
      </w:r>
      <w:r w:rsidR="00AD5E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信部备案证明（复印件，加盖公司印章）。</w:t>
      </w:r>
      <w:bookmarkEnd w:id="2"/>
      <w:bookmarkEnd w:id="3"/>
    </w:p>
    <w:p w:rsidR="005079C0" w:rsidRPr="00F13360" w:rsidRDefault="005079C0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2.4.2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多维度权限控制：支持对注册用户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分级分权管理，可对用户、角色、部门等进行细致的权限设置，满足应用管控要求。</w:t>
      </w:r>
    </w:p>
    <w:p w:rsidR="00F477FE" w:rsidRPr="00F13360" w:rsidRDefault="00F477FE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.4.3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隐患排查及维护：在维保期内，应确保业务系统的安全稳定可靠运行，应及时修复存在或已知网络安全风险隐患。</w:t>
      </w:r>
    </w:p>
    <w:p w:rsidR="00F477FE" w:rsidRPr="00F13360" w:rsidRDefault="00F477FE" w:rsidP="005079C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2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.4.4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数据隐私安全保护：为保证采购方的数据隐私安全，</w:t>
      </w:r>
      <w:r w:rsidR="003172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服务</w:t>
      </w:r>
      <w:proofErr w:type="gramStart"/>
      <w:r w:rsidR="003172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商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软件</w:t>
      </w:r>
      <w:proofErr w:type="gramEnd"/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系统不得主动读取或储存用户个人隐私或敏感信息。如果软件使用过程中出现隐私数据安全问题，属于</w:t>
      </w:r>
      <w:r w:rsidR="003172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服务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商责任的由</w:t>
      </w:r>
      <w:r w:rsidR="003172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服务商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承担相应法律责任。</w:t>
      </w:r>
    </w:p>
    <w:p w:rsidR="00B54ADB" w:rsidRPr="00F13360" w:rsidRDefault="005E73ED" w:rsidP="00B54ADB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零代码平台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集成</w:t>
      </w:r>
      <w:r w:rsidR="00D329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</w:t>
      </w:r>
      <w:r w:rsidR="00BB2E0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（现场</w:t>
      </w:r>
      <w:r w:rsidR="00863F1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在线</w:t>
      </w:r>
      <w:r w:rsidR="00BB2E0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演示）</w:t>
      </w:r>
    </w:p>
    <w:p w:rsidR="005E73ED" w:rsidRPr="00F13360" w:rsidRDefault="005E73ED" w:rsidP="00F26C6C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.1</w:t>
      </w:r>
      <w:r w:rsidR="008B582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数据采集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表单工具</w:t>
      </w:r>
    </w:p>
    <w:p w:rsidR="00F26C6C" w:rsidRPr="00F13360" w:rsidRDefault="00F26C6C" w:rsidP="00F26C6C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通过简单的字段</w:t>
      </w:r>
      <w:r w:rsidR="006D624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拖拽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操作或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Excel导入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字段名称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，即可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搭建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各类数据收集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表单工具应具备如下功能点：</w:t>
      </w:r>
    </w:p>
    <w:p w:rsidR="00F26C6C" w:rsidRPr="00F13360" w:rsidRDefault="005E73ED" w:rsidP="00F26C6C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字段：单行或多行文本、日期</w:t>
      </w:r>
      <w:r w:rsidR="00DB621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（时间）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、数字、单选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复选组、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单一或</w:t>
      </w:r>
      <w:r w:rsidR="00DB6210" w:rsidRPr="00F13360">
        <w:rPr>
          <w:rFonts w:ascii="仿宋" w:eastAsia="仿宋" w:hAnsi="仿宋"/>
          <w:color w:val="000000" w:themeColor="text1"/>
          <w:sz w:val="30"/>
          <w:szCs w:val="30"/>
        </w:rPr>
        <w:t>复选下拉框、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标签页、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组织架构（通讯录）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成员单选或复选、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组织架构（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通讯录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）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部门单选或多选、流水号、手机号、OCR文字识别、手写签名、定位、图片</w:t>
      </w:r>
      <w:r w:rsidR="00DB621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（拍照）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、上传附件、地址、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子表单、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关联数据、关联查询、</w:t>
      </w:r>
      <w:r w:rsidR="00DB621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触发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按钮、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分割线等多种表单字段，</w:t>
      </w:r>
      <w:r w:rsidR="00F26C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以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满足</w:t>
      </w:r>
      <w:r w:rsidR="00DB621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表单多功能创建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需求；</w:t>
      </w:r>
    </w:p>
    <w:p w:rsidR="00F26C6C" w:rsidRPr="00F13360" w:rsidRDefault="005E73ED" w:rsidP="00492DE5">
      <w:pPr>
        <w:ind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2</w:t>
      </w:r>
      <w:r w:rsidR="00573EF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字段属性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：字段名称</w:t>
      </w:r>
      <w:r w:rsidR="00573EF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及显隐可自定义设定、可设置备注（描述）信息、可设置提示文字信息、可设置默认值</w:t>
      </w:r>
      <w:proofErr w:type="gramStart"/>
      <w:r w:rsidR="00573EF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或扫码</w:t>
      </w:r>
      <w:proofErr w:type="gramEnd"/>
      <w:r w:rsidR="00573EF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输入或格式（文本字段）、</w:t>
      </w:r>
      <w:r w:rsidR="00492DE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可设置字段内容重复校验、可设置是否必填项；</w:t>
      </w:r>
    </w:p>
    <w:p w:rsidR="00F26C6C" w:rsidRPr="00F13360" w:rsidRDefault="005E73ED" w:rsidP="00492DE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3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子表单：可同时录入多条数据，提高填写效率；</w:t>
      </w:r>
    </w:p>
    <w:p w:rsidR="00F26C6C" w:rsidRPr="00F13360" w:rsidRDefault="005E73ED" w:rsidP="00492DE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492DE5" w:rsidRPr="00F13360">
        <w:rPr>
          <w:rFonts w:ascii="仿宋" w:eastAsia="仿宋" w:hAnsi="仿宋"/>
          <w:color w:val="000000" w:themeColor="text1"/>
          <w:sz w:val="30"/>
          <w:szCs w:val="30"/>
        </w:rPr>
        <w:t>4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函数与公式：</w:t>
      </w:r>
      <w:r w:rsidR="00492DE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文本、数字、日期字段等具备函数与公式编辑赋值功能，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给字段编辑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函数或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公式，</w:t>
      </w:r>
      <w:r w:rsidR="00492DE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根据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函数或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公式直接计算出字段值，无需手动填写，</w:t>
      </w:r>
      <w:proofErr w:type="gramStart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避兔</w:t>
      </w:r>
      <w:proofErr w:type="gramEnd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出错，要求能在</w:t>
      </w:r>
      <w:r w:rsidR="00573EF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同平台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一个应用内或</w:t>
      </w:r>
      <w:proofErr w:type="gramStart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跨应用</w:t>
      </w:r>
      <w:proofErr w:type="gramEnd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间实现字段在本表</w:t>
      </w:r>
      <w:proofErr w:type="gramStart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或跨表通</w:t>
      </w:r>
      <w:proofErr w:type="gramEnd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过公式获取（调取）数据；</w:t>
      </w:r>
    </w:p>
    <w:p w:rsidR="00F26C6C" w:rsidRPr="00F13360" w:rsidRDefault="005E73ED" w:rsidP="00492DE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492DE5" w:rsidRPr="00F13360">
        <w:rPr>
          <w:rFonts w:ascii="仿宋" w:eastAsia="仿宋" w:hAnsi="仿宋"/>
          <w:color w:val="000000" w:themeColor="text1"/>
          <w:sz w:val="30"/>
          <w:szCs w:val="30"/>
        </w:rPr>
        <w:t>5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数据联动：在一个表单中</w:t>
      </w:r>
      <w:r w:rsidR="00492DE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根据字段关联条件设置可</w:t>
      </w:r>
      <w:r w:rsidR="0063259E" w:rsidRPr="00F13360">
        <w:rPr>
          <w:rFonts w:ascii="仿宋" w:eastAsia="仿宋" w:hAnsi="仿宋"/>
          <w:color w:val="000000" w:themeColor="text1"/>
          <w:sz w:val="30"/>
          <w:szCs w:val="30"/>
        </w:rPr>
        <w:t>调</w:t>
      </w:r>
      <w:r w:rsidR="0063259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取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另一个表单已经录入的数据或多表聚合的实时动态数据；</w:t>
      </w:r>
    </w:p>
    <w:p w:rsidR="00F26C6C" w:rsidRPr="00F13360" w:rsidRDefault="005E73ED" w:rsidP="00492DE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492DE5" w:rsidRPr="00F13360">
        <w:rPr>
          <w:rFonts w:ascii="仿宋" w:eastAsia="仿宋" w:hAnsi="仿宋"/>
          <w:color w:val="000000" w:themeColor="text1"/>
          <w:sz w:val="30"/>
          <w:szCs w:val="30"/>
        </w:rPr>
        <w:t>6</w:t>
      </w:r>
      <w:proofErr w:type="gramStart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扫码填写</w:t>
      </w:r>
      <w:proofErr w:type="gramEnd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：填写表单时，扫描</w:t>
      </w:r>
      <w:proofErr w:type="gramStart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二维码或</w:t>
      </w:r>
      <w:proofErr w:type="gramEnd"/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条形码可直接读取其包含的信息，并显示在单行文本；</w:t>
      </w:r>
    </w:p>
    <w:p w:rsidR="00F26C6C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7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字段显隐功能：字段自身具有显隐设置功能，</w:t>
      </w:r>
      <w:r w:rsidR="0063259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同时具</w:t>
      </w:r>
      <w:r w:rsidR="0063259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备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通过表单内其他字段</w:t>
      </w:r>
      <w:r w:rsidR="006069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内容</w:t>
      </w:r>
      <w:r w:rsidR="0063259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赋值</w:t>
      </w:r>
      <w:r w:rsidR="006069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或编辑条件）</w:t>
      </w:r>
      <w:r w:rsidR="0063259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实现控制</w:t>
      </w:r>
      <w:r w:rsidR="00F26C6C" w:rsidRPr="00F13360">
        <w:rPr>
          <w:rFonts w:ascii="仿宋" w:eastAsia="仿宋" w:hAnsi="仿宋"/>
          <w:color w:val="000000" w:themeColor="text1"/>
          <w:sz w:val="30"/>
          <w:szCs w:val="30"/>
        </w:rPr>
        <w:t>显隐功能。</w:t>
      </w:r>
    </w:p>
    <w:p w:rsidR="00FB7C70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8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图片字段：支持设置图册（相册）上传或拍照上传（二者可单独设定唯一上传方式）、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图片上</w:t>
      </w:r>
      <w:proofErr w:type="gramStart"/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传支持</w:t>
      </w:r>
      <w:proofErr w:type="gramEnd"/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设置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自动压缩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图片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支持设置单张图片大小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限制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根据条件关联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调取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另一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张</w:t>
      </w:r>
      <w:r w:rsidR="00177F7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表单图片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字段的已提交图片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FB7C70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9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颜色标记：</w:t>
      </w:r>
      <w:r w:rsidR="00FB7C70" w:rsidRPr="00F13360">
        <w:rPr>
          <w:rFonts w:ascii="仿宋" w:eastAsia="仿宋" w:hAnsi="仿宋"/>
          <w:color w:val="000000" w:themeColor="text1"/>
          <w:sz w:val="30"/>
          <w:szCs w:val="30"/>
        </w:rPr>
        <w:t>单选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</w:t>
      </w:r>
      <w:r w:rsidR="00FB7C70" w:rsidRPr="00F13360">
        <w:rPr>
          <w:rFonts w:ascii="仿宋" w:eastAsia="仿宋" w:hAnsi="仿宋"/>
          <w:color w:val="000000" w:themeColor="text1"/>
          <w:sz w:val="30"/>
          <w:szCs w:val="30"/>
        </w:rPr>
        <w:t>复选组、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单一或</w:t>
      </w:r>
      <w:r w:rsidR="00FB7C70" w:rsidRPr="00F13360">
        <w:rPr>
          <w:rFonts w:ascii="仿宋" w:eastAsia="仿宋" w:hAnsi="仿宋"/>
          <w:color w:val="000000" w:themeColor="text1"/>
          <w:sz w:val="30"/>
          <w:szCs w:val="30"/>
        </w:rPr>
        <w:t>复选下拉框</w:t>
      </w:r>
      <w:r w:rsidR="00FB7C7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字段，选项内容支持彩色标记。</w:t>
      </w:r>
    </w:p>
    <w:p w:rsidR="00B7069D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10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日期字段：支持年月、年月日、年月日时分、年月日时秒等格式自由设置；支持可选日期范围，含星期、可选时间阈值范围设置限制；</w:t>
      </w:r>
    </w:p>
    <w:p w:rsidR="00B7069D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11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流水号字段：支持流水号生成规则设置，含日期、固定字符、表单文本字段与序号计数组合，生成个性流水号；流水号支持按年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月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proofErr w:type="gramStart"/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日设置</w:t>
      </w:r>
      <w:proofErr w:type="gramEnd"/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自动重置。</w:t>
      </w:r>
    </w:p>
    <w:p w:rsidR="00B7069D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12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附件字段：支持设置上传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附件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文件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扩展名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、支持设置单一文件上传限定、支持设置单一文件上</w:t>
      </w:r>
      <w:proofErr w:type="gramStart"/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传大小</w:t>
      </w:r>
      <w:proofErr w:type="gramEnd"/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上限。</w:t>
      </w:r>
    </w:p>
    <w:p w:rsidR="00B7069D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13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手机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号</w:t>
      </w:r>
      <w:r w:rsidR="00B7069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字段：支持短信验证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、重复值限定。</w:t>
      </w:r>
    </w:p>
    <w:p w:rsidR="00FB476C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14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定位字段：支持移动端进行位置定位、支持定位结果在指定范围内微调、支持定位位置与系统限定定位范围校验；</w:t>
      </w:r>
    </w:p>
    <w:p w:rsidR="00FB476C" w:rsidRPr="00F13360" w:rsidRDefault="005E73ED" w:rsidP="00FB7C70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</w:t>
      </w:r>
      <w:r w:rsidR="00FB476C" w:rsidRPr="00F13360">
        <w:rPr>
          <w:rFonts w:ascii="仿宋" w:eastAsia="仿宋" w:hAnsi="仿宋"/>
          <w:color w:val="000000" w:themeColor="text1"/>
          <w:sz w:val="30"/>
          <w:szCs w:val="30"/>
        </w:rPr>
        <w:t>15 OCR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识别字段：支持文字、身份证、银行卡、发票、营业执照等信息识别</w:t>
      </w:r>
      <w:r w:rsidR="009B7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，并将识别结果</w:t>
      </w:r>
      <w:r w:rsidR="0021424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赋值给指定字段</w:t>
      </w:r>
      <w:r w:rsidR="00FB476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。</w:t>
      </w:r>
    </w:p>
    <w:p w:rsidR="00931DA4" w:rsidRPr="00F13360" w:rsidRDefault="005E73ED" w:rsidP="00FB476C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</w:t>
      </w:r>
      <w:r w:rsidR="00931DA4" w:rsidRPr="00F13360">
        <w:rPr>
          <w:rFonts w:ascii="仿宋" w:eastAsia="仿宋" w:hAnsi="仿宋"/>
          <w:color w:val="000000" w:themeColor="text1"/>
          <w:sz w:val="30"/>
          <w:szCs w:val="30"/>
        </w:rPr>
        <w:t>.1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6</w:t>
      </w:r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校验功能：表单支持通过编辑单或多</w:t>
      </w:r>
      <w:proofErr w:type="gramStart"/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</w:t>
      </w:r>
      <w:proofErr w:type="gramEnd"/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校验条件，实</w:t>
      </w:r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现表单内容提交时按既定校验条件优先进行校验，并对触发校验条件的表单内容实施暂停提交、</w:t>
      </w:r>
      <w:proofErr w:type="gramStart"/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弹窗预</w:t>
      </w:r>
      <w:proofErr w:type="gramEnd"/>
      <w:r w:rsidR="00931D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警；</w:t>
      </w:r>
    </w:p>
    <w:p w:rsidR="00931DA4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3.1.17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前端触发：表单支持特定字段内容填写</w:t>
      </w:r>
      <w:r w:rsidR="0021424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或变动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时，借助字段数值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（赋值）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21424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主动点击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按钮字段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触发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调用外部接口，实现接口取数、触发事件等一系列的操作；</w:t>
      </w:r>
    </w:p>
    <w:p w:rsidR="006372B2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3.1.18</w:t>
      </w:r>
      <w:r w:rsidR="006372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表单修饰：支持表单主题样式、背景、表头、标题等设置；</w:t>
      </w:r>
    </w:p>
    <w:p w:rsidR="006372B2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3.1.19</w:t>
      </w:r>
      <w:r w:rsidR="0034526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数据推送：支持表单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数据发生提交、修改、删除、恢复时向指定服务器推送相关数据，并可通过推送提醒对满足条件的数据进行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邮件</w:t>
      </w:r>
      <w:proofErr w:type="gramStart"/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或微信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通知</w:t>
      </w:r>
      <w:proofErr w:type="gramEnd"/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340CBC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3.1.20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打印服务：</w:t>
      </w:r>
      <w:proofErr w:type="gramStart"/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支持自建表</w:t>
      </w:r>
      <w:proofErr w:type="gramEnd"/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打印模板，打印内容支持按P</w:t>
      </w:r>
      <w:r w:rsidR="00340CBC" w:rsidRPr="00F13360">
        <w:rPr>
          <w:rFonts w:ascii="仿宋" w:eastAsia="仿宋" w:hAnsi="仿宋"/>
          <w:color w:val="000000" w:themeColor="text1"/>
          <w:sz w:val="30"/>
          <w:szCs w:val="30"/>
        </w:rPr>
        <w:t>DF\EXCEL\WORD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格式输出；</w:t>
      </w:r>
    </w:p>
    <w:p w:rsidR="00817195" w:rsidRPr="00F13360" w:rsidRDefault="005E73ED" w:rsidP="0081719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3.1.21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表单数据提交提示：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817195" w:rsidRPr="00F13360">
        <w:rPr>
          <w:rFonts w:ascii="仿宋" w:eastAsia="仿宋" w:hAnsi="仿宋"/>
          <w:color w:val="000000" w:themeColor="text1"/>
          <w:sz w:val="30"/>
          <w:szCs w:val="30"/>
        </w:rPr>
        <w:t>对表单提交成功后的提示内容进行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图文</w:t>
      </w:r>
      <w:r w:rsidR="00817195" w:rsidRPr="00F13360">
        <w:rPr>
          <w:rFonts w:ascii="仿宋" w:eastAsia="仿宋" w:hAnsi="仿宋"/>
          <w:color w:val="000000" w:themeColor="text1"/>
          <w:sz w:val="30"/>
          <w:szCs w:val="30"/>
        </w:rPr>
        <w:t>自定义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编辑和显示，用于表单信息提交后向用户展示特定内容</w:t>
      </w:r>
      <w:r w:rsidR="00817195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340CBC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3.1.22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推送</w:t>
      </w:r>
      <w:r w:rsidR="00E8268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提醒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E8268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预警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）</w:t>
      </w:r>
      <w:r w:rsidR="00340CB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：支持在表单数据提交成功的同时，根据不同的提醒规则（或条件）向指定单一用户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或多用户</w:t>
      </w:r>
      <w:proofErr w:type="gramStart"/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通过微信或</w:t>
      </w:r>
      <w:proofErr w:type="gramEnd"/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邮件</w:t>
      </w:r>
      <w:r w:rsidR="00E8268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推送提醒（预警）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文字内容；</w:t>
      </w:r>
    </w:p>
    <w:p w:rsidR="00C6076E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bookmarkStart w:id="4" w:name="OLE_LINK1"/>
      <w:bookmarkStart w:id="5" w:name="OLE_LINK2"/>
      <w:r w:rsidRPr="00F13360">
        <w:rPr>
          <w:rFonts w:ascii="仿宋" w:eastAsia="仿宋" w:hAnsi="仿宋"/>
          <w:color w:val="000000" w:themeColor="text1"/>
          <w:sz w:val="30"/>
          <w:szCs w:val="30"/>
        </w:rPr>
        <w:t>3.1.23</w:t>
      </w:r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</w:t>
      </w:r>
      <w:proofErr w:type="gramStart"/>
      <w:r w:rsidR="0081719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发布</w:t>
      </w:r>
      <w:proofErr w:type="gramEnd"/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设置：支持对组织架构（通讯录）内成员访问表单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进行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单一或多模式</w:t>
      </w:r>
      <w:r w:rsidR="002F7D4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权限设置，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C607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对成员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</w:t>
      </w:r>
      <w:proofErr w:type="gramStart"/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阅数据</w:t>
      </w:r>
      <w:proofErr w:type="gramEnd"/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按条件筛选、支持</w:t>
      </w:r>
      <w:r w:rsidR="00C607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用户“查看、修改、复制、编辑、导入、导出、删除、添加等”</w:t>
      </w:r>
      <w:r w:rsidR="00C607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8B2E6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C607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</w:t>
      </w:r>
      <w:r w:rsidR="001E335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自定义</w:t>
      </w:r>
      <w:r w:rsidR="00C6076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设置</w:t>
      </w:r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；支持对组织架构（通</w:t>
      </w:r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讯录）外成员（来宾，即不受组织架构约束公开发布）访问表单进行表单填报及表单数据查询设置，支持通过设置表单访问密码和</w:t>
      </w:r>
      <w:r w:rsidR="003140A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有</w:t>
      </w:r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效期限制用户访问，支持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移动</w:t>
      </w:r>
      <w:proofErr w:type="gramStart"/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端微信扫码</w:t>
      </w:r>
      <w:proofErr w:type="gramEnd"/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填报单一提交校验功能、并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9C5DE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提交数据查阅和修改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权限设置，支持</w:t>
      </w:r>
      <w:r w:rsidR="00E866C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同一</w:t>
      </w:r>
      <w:r w:rsidR="003140A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链接</w:t>
      </w:r>
      <w:r w:rsidR="00E866C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设置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扩展</w:t>
      </w:r>
      <w:r w:rsidR="00E866C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3140A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（具备批量编辑扩展链接内容和同步生成带扩展内容的</w:t>
      </w:r>
      <w:r w:rsidR="00E866C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同一</w:t>
      </w:r>
      <w:r w:rsidR="003140A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</w:t>
      </w:r>
      <w:r w:rsidR="00E866C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不同</w:t>
      </w:r>
      <w:r w:rsidR="003140A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链接二维码）</w:t>
      </w:r>
      <w:r w:rsidR="008F590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372B2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3.1.24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数据管理：支持组织架构（通讯录）内成员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在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继承对表单访问权限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的同时，具备数据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管理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</w:t>
      </w:r>
      <w:r w:rsidR="008F590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bookmarkEnd w:id="4"/>
    <w:bookmarkEnd w:id="5"/>
    <w:p w:rsidR="0027655B" w:rsidRPr="00F13360" w:rsidRDefault="005E73ED" w:rsidP="00931DA4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3.1.25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数据导入：支持表单数据“更新、新增”导入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数据时，同步具备</w:t>
      </w:r>
      <w:r w:rsidR="0027655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进行数据校验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8F590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C841C5" w:rsidRPr="00F13360" w:rsidRDefault="005E73ED" w:rsidP="00B473B2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.2</w:t>
      </w:r>
      <w:r w:rsidR="00C841C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</w:t>
      </w:r>
      <w:r w:rsidR="00145AA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</w:t>
      </w:r>
    </w:p>
    <w:p w:rsidR="00145AAA" w:rsidRPr="00F13360" w:rsidRDefault="00145AAA" w:rsidP="00145AA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当表单</w:t>
      </w:r>
      <w:r w:rsidR="00AE639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由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多用户共同参与</w:t>
      </w:r>
      <w:r w:rsidR="00AE639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填报</w:t>
      </w:r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，并</w:t>
      </w:r>
      <w:proofErr w:type="gramStart"/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逐级按</w:t>
      </w:r>
      <w:proofErr w:type="gramEnd"/>
      <w:r w:rsidR="0088472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一定顺序提交流转交由不同负责人审批时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，就需要用到流程</w:t>
      </w:r>
      <w:r w:rsidR="00060F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流程工具具备如下功能点：</w:t>
      </w:r>
    </w:p>
    <w:p w:rsidR="00145AAA" w:rsidRPr="00F13360" w:rsidRDefault="005E73ED" w:rsidP="00145AA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3.2.1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流程负责人：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支持各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个环节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节点设置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处理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负责人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，实现在线逐级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（含平级）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审批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（审批意见、逐级审批、会签、加签）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145AAA" w:rsidRPr="00F13360" w:rsidRDefault="005E73ED" w:rsidP="00145AA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2字段权限：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设置负责人的字段权限，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包括可控制流程表单全部或部分指定字段的显隐和编辑功能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145AAA" w:rsidRPr="00F13360" w:rsidRDefault="005E73ED" w:rsidP="00145AA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3.2.3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流程节点：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支持设置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操作处理流程时可进行的操作，例如回退、转交、结束流程等；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3.2.4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流程节点校验：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支持设置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只有满足校验条件的数据，才能继续流转</w:t>
      </w:r>
      <w:r w:rsidR="002657C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，支持满足条件的数据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可按既定流程</w:t>
      </w:r>
      <w:r w:rsidR="002657C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自动流转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3.2.5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撤回：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发起的流程中有需要修改的地方，发起人可以自行撤回，修改数据后重新发起；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3.2.6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流程提醒：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数据流转到某个环节时，可以给负责人、抄送人发送提醒，避免遗漏；</w:t>
      </w:r>
      <w:r w:rsidR="00F01F0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流程发起人支持向各节点负责人发起催办</w:t>
      </w:r>
      <w:r w:rsidR="006B392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3.2.7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流程版本：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6D624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拖拽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可视化创建或调整节点审批流程，并</w:t>
      </w:r>
      <w:r w:rsidR="00DE6AD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为用户</w:t>
      </w:r>
      <w:r w:rsidR="00DE6AD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自动保存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</w:t>
      </w:r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版本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，多个流程版本</w:t>
      </w:r>
      <w:proofErr w:type="gramStart"/>
      <w:r w:rsidR="00B174C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间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数据</w:t>
      </w:r>
      <w:proofErr w:type="gramEnd"/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互不干扰</w:t>
      </w:r>
      <w:r w:rsidR="00E31BC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，用户可自定义启用版本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3.2.8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流程日志：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记录流程处理人、处理时间、处理耗时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等信息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145AAA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3.2.9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流程查询：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145AAA" w:rsidRPr="00F13360">
        <w:rPr>
          <w:rFonts w:ascii="仿宋" w:eastAsia="仿宋" w:hAnsi="仿宋"/>
          <w:color w:val="000000" w:themeColor="text1"/>
          <w:sz w:val="30"/>
          <w:szCs w:val="30"/>
        </w:rPr>
        <w:t>提供条件查询功能，用于查询特定的流程</w:t>
      </w:r>
      <w:r w:rsidR="00360EB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462B5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3.2.10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流程状态：支持</w:t>
      </w:r>
      <w:r w:rsidR="006B392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流转中、已办结流程状态</w:t>
      </w:r>
      <w:r w:rsidR="006B392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进行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标记及查询，支持手动结束流程</w:t>
      </w:r>
      <w:r w:rsidR="006B392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流转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462B5" w:rsidRPr="00F13360" w:rsidRDefault="005E73ED" w:rsidP="006462B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3.2.11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流程表</w:t>
      </w:r>
      <w:proofErr w:type="gramStart"/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发布</w:t>
      </w:r>
      <w:proofErr w:type="gramEnd"/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设置：支持对组织架构（通讯录）内成员访问流程表单权限进行单一或多模式权限设置，支持对成员可</w:t>
      </w:r>
      <w:proofErr w:type="gramStart"/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阅数据</w:t>
      </w:r>
      <w:proofErr w:type="gramEnd"/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按条件筛选、支持对用户“查看、修改、复制、编辑、导入、导出、删除、添加等”数据功能权限自定义设置；支持对组织架构（通讯录）外成员（来宾，即不受组织架构约束公开发布）访问表单进行表单填报及表单数据查询设置，支持通过设置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流程表单访问密码和有效期限制用户访问，支持用户移动</w:t>
      </w:r>
      <w:proofErr w:type="gramStart"/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端微信扫码</w:t>
      </w:r>
      <w:proofErr w:type="gramEnd"/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填报单一提交校验功能、并支持提交数据查阅和修改权限设置，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lastRenderedPageBreak/>
        <w:t>支持同一</w:t>
      </w:r>
      <w:r w:rsidR="0014322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表单链接设置扩展功能（具备批量编辑扩展链接内容和同步生成带扩展内容的同一</w:t>
      </w:r>
      <w:r w:rsidR="0014322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流程</w:t>
      </w:r>
      <w:r w:rsidR="00330C9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表单不同链接二维码）；</w:t>
      </w:r>
    </w:p>
    <w:p w:rsidR="006462B5" w:rsidRPr="00F13360" w:rsidRDefault="005E73ED" w:rsidP="006462B5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3.2.12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数据管理：支持组织架构（通讯录）内成员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在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继承对流程表单访问权限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的同时，具备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数据管理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权限</w:t>
      </w:r>
      <w:r w:rsidR="006462B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。</w:t>
      </w:r>
    </w:p>
    <w:p w:rsidR="006462B5" w:rsidRPr="00F13360" w:rsidRDefault="005E73ED" w:rsidP="00B174CA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.3</w:t>
      </w:r>
      <w:r w:rsidR="00E0403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8B582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统计</w:t>
      </w:r>
      <w:r w:rsidR="00CF7A6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和</w:t>
      </w:r>
      <w:r w:rsidR="00E0403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展示</w:t>
      </w:r>
      <w:r w:rsidR="008B582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</w:t>
      </w:r>
    </w:p>
    <w:p w:rsidR="00CF7A68" w:rsidRPr="00F13360" w:rsidRDefault="00DF582C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用户借助</w:t>
      </w:r>
      <w:r w:rsidR="00CF7A6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数据统计和展示工具，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可通过拖拽工具组件</w:t>
      </w:r>
      <w:r w:rsidR="006D624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可视化</w:t>
      </w:r>
      <w:r w:rsidR="00CF7A6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对表单（含流程表单）收集的数据进行多维度、实时统计和展示</w:t>
      </w:r>
      <w:r w:rsidR="009449F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数据统计和展示工具具备</w:t>
      </w:r>
      <w:r w:rsidR="00CF7A6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如下功能点：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3.3.1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多种数据图表柱形</w:t>
      </w:r>
      <w:r w:rsidR="006D624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组件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：提供图、折线图、面积图、饼图雷达图、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点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地图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、百分比、数据列表、日历、流程分析表、甘特图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等多种图表；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3.3.2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数据管理：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支持组织架构（通讯录）内成员通过继承流程表单的访问权限，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可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对流程表单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进行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新增、编辑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删除数据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管理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7D4A8C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3.3.3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数据权限：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7D4A8C" w:rsidRPr="00F13360">
        <w:rPr>
          <w:rFonts w:ascii="仿宋" w:eastAsia="仿宋" w:hAnsi="仿宋"/>
          <w:color w:val="000000" w:themeColor="text1"/>
          <w:sz w:val="30"/>
          <w:szCs w:val="30"/>
        </w:rPr>
        <w:t>在图表中设置过滤条件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数据获取权限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、组织架构（通讯录）内成员继承对流程表单的访问权限等方式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，灵活限定</w:t>
      </w:r>
      <w:r w:rsidR="007D4A8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用户对数据的可见权限；</w:t>
      </w:r>
    </w:p>
    <w:p w:rsidR="00CF7A68" w:rsidRPr="00F13360" w:rsidRDefault="007D4A8C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 xml:space="preserve"> </w:t>
      </w:r>
      <w:r w:rsidR="005E73ED" w:rsidRPr="00F13360">
        <w:rPr>
          <w:rFonts w:ascii="仿宋" w:eastAsia="仿宋" w:hAnsi="仿宋"/>
          <w:color w:val="000000" w:themeColor="text1"/>
          <w:sz w:val="30"/>
          <w:szCs w:val="30"/>
        </w:rPr>
        <w:t>3.3.4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数据筛选：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动态筛选日期，可以实现默认查看当期数据；跨数据源筛选，</w:t>
      </w:r>
      <w:r w:rsidR="008F1F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如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可以实现输入订单号</w:t>
      </w:r>
      <w:r w:rsidR="008F1F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、人员姓名等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即可同时查询销售表、发货表、</w:t>
      </w:r>
      <w:proofErr w:type="gramStart"/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售后表</w:t>
      </w:r>
      <w:proofErr w:type="gramEnd"/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等多表；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3.3.5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自定义样式：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支持页面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的自定义功能，包括自定义颜色、自定义数据标签、自定义坐标轴等；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3.3.6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智能提醒：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定期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（定时）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主动为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推送数据报告</w:t>
      </w:r>
      <w:r w:rsidR="006C395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，方式为邮件</w:t>
      </w:r>
      <w:proofErr w:type="gramStart"/>
      <w:r w:rsidR="006C395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和微信推送</w:t>
      </w:r>
      <w:proofErr w:type="gramEnd"/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预警提醒，</w:t>
      </w:r>
      <w:r w:rsidR="006E70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根据用户设定条件为用户推送数据异常提醒</w:t>
      </w:r>
      <w:r w:rsidR="006C395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，方式为邮件</w:t>
      </w:r>
      <w:proofErr w:type="gramStart"/>
      <w:r w:rsidR="006C395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和微信推送</w:t>
      </w:r>
      <w:proofErr w:type="gramEnd"/>
      <w:r w:rsidR="006C395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3.3.7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图表联动：</w:t>
      </w:r>
      <w:r w:rsidR="004730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4730A4" w:rsidRPr="00F13360">
        <w:rPr>
          <w:rFonts w:ascii="仿宋" w:eastAsia="仿宋" w:hAnsi="仿宋"/>
          <w:color w:val="000000" w:themeColor="text1"/>
          <w:sz w:val="30"/>
          <w:szCs w:val="30"/>
        </w:rPr>
        <w:t>多个图表间的数据可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联动查看，</w:t>
      </w:r>
      <w:r w:rsidR="004730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协</w:t>
      </w:r>
      <w:r w:rsidR="004730A4" w:rsidRPr="00F13360">
        <w:rPr>
          <w:rFonts w:ascii="仿宋" w:eastAsia="仿宋" w:hAnsi="仿宋"/>
          <w:color w:val="000000" w:themeColor="text1"/>
          <w:sz w:val="30"/>
          <w:szCs w:val="30"/>
        </w:rPr>
        <w:t>助</w:t>
      </w:r>
      <w:r w:rsidR="004730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观察数据，发现问题；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3.3.8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聚合数据调用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支持在数据统计和展示工具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中调用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多维</w:t>
      </w:r>
      <w:r w:rsidR="000E223C" w:rsidRPr="00F13360">
        <w:rPr>
          <w:rFonts w:ascii="仿宋" w:eastAsia="仿宋" w:hAnsi="仿宋"/>
          <w:color w:val="000000" w:themeColor="text1"/>
          <w:sz w:val="30"/>
          <w:szCs w:val="30"/>
        </w:rPr>
        <w:t>数据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加工插件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预处理过的数据，实现更复杂的数据统计分析；</w:t>
      </w:r>
    </w:p>
    <w:p w:rsidR="00CF7A68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3.3.9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展示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查看：支持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PC端和</w:t>
      </w:r>
      <w:r w:rsidR="00CF7A68" w:rsidRPr="00F13360">
        <w:rPr>
          <w:rFonts w:ascii="仿宋" w:eastAsia="仿宋" w:hAnsi="仿宋"/>
          <w:color w:val="000000" w:themeColor="text1"/>
          <w:sz w:val="30"/>
          <w:szCs w:val="30"/>
        </w:rPr>
        <w:t>移动端查看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数据统计和展示界面</w:t>
      </w:r>
      <w:r w:rsidR="004730A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，支持界面显示排版可分开调整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B473B2" w:rsidRPr="00F13360" w:rsidRDefault="005E73ED" w:rsidP="00CF7A68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3.3.10</w:t>
      </w:r>
      <w:r w:rsidR="00B473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页面布局：支持内嵌页面，支持图片组件、文本组件等通过容器布局。</w:t>
      </w:r>
    </w:p>
    <w:p w:rsidR="008F1F21" w:rsidRPr="00F13360" w:rsidRDefault="005E73ED" w:rsidP="008F1F2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.4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文档仓库</w:t>
      </w:r>
      <w:r w:rsidR="002C0DE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</w:t>
      </w:r>
    </w:p>
    <w:p w:rsidR="008F1F21" w:rsidRPr="00F13360" w:rsidRDefault="00AF6FF9" w:rsidP="008F1F2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文档仓库</w:t>
      </w:r>
      <w:r w:rsidR="002C0DE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具</w:t>
      </w:r>
      <w:r w:rsidR="008F1F2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备如下主要功能点：</w:t>
      </w:r>
    </w:p>
    <w:p w:rsidR="008F1F21" w:rsidRPr="00F13360" w:rsidRDefault="00DA1714" w:rsidP="008F1F2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3.4.1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可视化编辑器：支持在线创建功能，支持标题、字体、颜色、表格、列表、附件等常用编辑功能，帮助组织充分沉淀团队成员的智慧成果；</w:t>
      </w:r>
    </w:p>
    <w:p w:rsidR="008F1F21" w:rsidRPr="00F13360" w:rsidRDefault="00DA1714" w:rsidP="008F1F2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3.4.2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知识共享：支持灵活自定义文档权限管理；支持团队内部成员分享查阅；支持PDF导出；每个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文档仓库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都配有结构化编排的目录 ，同时成员可以通过搜索快速定位需要的文档；</w:t>
      </w:r>
    </w:p>
    <w:p w:rsidR="008F1F21" w:rsidRPr="00F13360" w:rsidRDefault="00DA1714" w:rsidP="008F1F2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3.4.3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团队协作：</w:t>
      </w:r>
      <w:r w:rsidR="001A2FA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提醒与订阅</w:t>
      </w:r>
      <w:r w:rsidR="001A2FA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，</w:t>
      </w:r>
      <w:r w:rsidR="001A2FA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方便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t>重要内容变更及时通知到个人；评论与点赞，充分调动团队成员对文档创作与使用的积极性；浏览统计，自动记录文档浏览概况，清晰掌握文</w:t>
      </w:r>
      <w:r w:rsidR="008F1F21"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档阅读情况。</w:t>
      </w:r>
    </w:p>
    <w:p w:rsidR="00D3293C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.5</w:t>
      </w:r>
      <w:r w:rsidR="00A0543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其他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高级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工具（功能）</w:t>
      </w:r>
    </w:p>
    <w:p w:rsidR="00A201BD" w:rsidRPr="00F13360" w:rsidRDefault="00A201BD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通过平台高级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工具（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2114AE" w:rsidRPr="00F13360">
        <w:rPr>
          <w:rFonts w:ascii="仿宋" w:eastAsia="仿宋" w:hAnsi="仿宋"/>
          <w:color w:val="000000" w:themeColor="text1"/>
          <w:sz w:val="30"/>
          <w:szCs w:val="30"/>
        </w:rPr>
        <w:t>）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，包括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API数据接口等，实现复杂业务系统的搭建</w:t>
      </w:r>
      <w:r w:rsidR="00AF6FF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，高级功能具备如下主要功能点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数据接口（API）：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具备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与其他产品/系统对接：打通数据，规避数据孤岛；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3.5.2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开放平台：</w:t>
      </w:r>
      <w:r w:rsidR="0015756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具有</w:t>
      </w:r>
      <w:r w:rsidR="00157564" w:rsidRPr="00F13360">
        <w:rPr>
          <w:rFonts w:ascii="仿宋" w:eastAsia="仿宋" w:hAnsi="仿宋"/>
          <w:color w:val="000000" w:themeColor="text1"/>
          <w:sz w:val="30"/>
          <w:szCs w:val="30"/>
        </w:rPr>
        <w:t>API</w:t>
      </w:r>
      <w:r w:rsidR="0015756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接口管理、插件管理等开放平台；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3.5.3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智能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：支持智能</w:t>
      </w:r>
      <w:r w:rsidR="0094670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多维度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变动数据</w:t>
      </w:r>
      <w:r w:rsidR="0094670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和对接服务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，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</w:t>
      </w:r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表单提交的满足条件的数据在相应的表单进行操作（增、</w:t>
      </w:r>
      <w:proofErr w:type="gramStart"/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删</w:t>
      </w:r>
      <w:proofErr w:type="gramEnd"/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、改、查）</w:t>
      </w:r>
      <w:r w:rsidR="0094670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推送数据或消息</w:t>
      </w:r>
      <w:r w:rsidR="0094670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、触发</w:t>
      </w:r>
      <w:r w:rsidR="0094670F" w:rsidRPr="00F13360">
        <w:rPr>
          <w:rFonts w:ascii="仿宋" w:eastAsia="仿宋" w:hAnsi="仿宋"/>
          <w:color w:val="000000" w:themeColor="text1"/>
          <w:sz w:val="30"/>
          <w:szCs w:val="30"/>
        </w:rPr>
        <w:t>API</w:t>
      </w:r>
      <w:r w:rsidR="0094670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插件等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3.5.4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多维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数据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加工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对已有的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单一或多个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表单数据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进行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多维</w:t>
      </w:r>
      <w:proofErr w:type="gramStart"/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度复杂</w:t>
      </w:r>
      <w:proofErr w:type="gramEnd"/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整合、计算、汇总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处理，</w:t>
      </w:r>
      <w:r w:rsidR="00307CF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支持包括但不限于去重、行转列、数据筛选、字段定义、分组汇总、追加合并、横向连接等方式的数据处理，支持定时触发</w:t>
      </w:r>
      <w:r w:rsidR="0094348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发起</w:t>
      </w:r>
      <w:r w:rsidR="00307CFA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方便数据统计和展示工具调取，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实现更深度的数据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统计、分析、展示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3.5.5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企业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之间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互联：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支持同一平台内的不同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组织架构的组织可基于平台进行协作，包括权限打通和消息、流程的打通；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3.5.6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手机验证：对外收集信息时，可通过短信验证码，验证联系人手机号的真实性；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3.5.7</w:t>
      </w:r>
      <w:proofErr w:type="gramStart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跨应用</w:t>
      </w:r>
      <w:proofErr w:type="gramEnd"/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调取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平台支持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同时搭建多个应用，如人事、销售等，支持不同应用之间数据的</w:t>
      </w:r>
      <w:proofErr w:type="gramStart"/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跨应用</w:t>
      </w:r>
      <w:proofErr w:type="gramEnd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调取；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3.5.8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数据回收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站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376D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保留、恢复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半年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内删除的数据，适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用于操作不当或错</w:t>
      </w:r>
      <w:proofErr w:type="gramStart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删</w:t>
      </w:r>
      <w:proofErr w:type="gramEnd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数据等情况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的数据恢复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3.5.9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自定义打印：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内容打印，支持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自定义打印模板（word、Excel）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，也可以根据自身需求自定义打印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，支持打印内容导出(生成)为</w:t>
      </w:r>
      <w:r w:rsidR="004365E9" w:rsidRPr="00F13360">
        <w:rPr>
          <w:rFonts w:ascii="仿宋" w:eastAsia="仿宋" w:hAnsi="仿宋"/>
          <w:color w:val="000000" w:themeColor="text1"/>
          <w:sz w:val="30"/>
          <w:szCs w:val="30"/>
        </w:rPr>
        <w:t>pdf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\wor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d\excel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格式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自定义登录页面：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移动端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登录</w:t>
      </w:r>
      <w:proofErr w:type="gramStart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页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proofErr w:type="gramEnd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自定义，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可以自行设置登录方式、logo、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图文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等一系列元素；</w:t>
      </w:r>
    </w:p>
    <w:p w:rsidR="00A201BD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1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聚合</w:t>
      </w:r>
      <w:r w:rsidR="000E223C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对已有的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一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或多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</w:t>
      </w:r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表单数</w:t>
      </w:r>
      <w:proofErr w:type="gramStart"/>
      <w:r w:rsidR="00A201BD" w:rsidRPr="00F13360">
        <w:rPr>
          <w:rFonts w:ascii="仿宋" w:eastAsia="仿宋" w:hAnsi="仿宋"/>
          <w:color w:val="000000" w:themeColor="text1"/>
          <w:sz w:val="30"/>
          <w:szCs w:val="30"/>
        </w:rPr>
        <w:t>据</w:t>
      </w:r>
      <w:r w:rsidR="00A201BD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按照</w:t>
      </w:r>
      <w:proofErr w:type="gramEnd"/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特定字段关联关系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进行预</w:t>
      </w:r>
      <w:r w:rsidR="0094348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处理（</w:t>
      </w:r>
      <w:r w:rsidR="00056F8E" w:rsidRPr="00F13360">
        <w:rPr>
          <w:rFonts w:ascii="仿宋" w:eastAsia="仿宋" w:hAnsi="仿宋"/>
          <w:color w:val="000000" w:themeColor="text1"/>
          <w:sz w:val="30"/>
          <w:szCs w:val="30"/>
        </w:rPr>
        <w:t>计算</w:t>
      </w:r>
      <w:r w:rsidR="0094348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），支持表单根</w:t>
      </w:r>
      <w:proofErr w:type="gramStart"/>
      <w:r w:rsidR="0094348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据条</w:t>
      </w:r>
      <w:proofErr w:type="gramEnd"/>
      <w:r w:rsidR="0094348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件调用结果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056F8E" w:rsidRPr="00F13360" w:rsidRDefault="00DA1714" w:rsidP="00A201BD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2</w:t>
      </w:r>
      <w:r w:rsidR="00056F8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日志审计：支持用户登录日志</w:t>
      </w:r>
      <w:r w:rsidR="00027D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；支持平台管理日志，含管理员操作日志、用户平台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应用</w:t>
      </w:r>
      <w:r w:rsidR="00027D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操作日志</w:t>
      </w:r>
      <w:r w:rsidR="00D61D7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027D17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3</w:t>
      </w:r>
      <w:r w:rsidR="00027D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统计管理：支持对平台各应用用户访问情况进行统计，包括但不限于访问人数和次数、创建数据人数和次数、修改数据人数和次数、删除数据人数和次数、导出数据人数和次数等</w:t>
      </w:r>
      <w:r w:rsidR="00D61D7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027D17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4</w:t>
      </w:r>
      <w:r w:rsidR="00027D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消息推送：支持消息推送及推送日志</w:t>
      </w:r>
      <w:r w:rsidR="00D61D7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管理；</w:t>
      </w:r>
    </w:p>
    <w:p w:rsidR="00D61D79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5</w:t>
      </w:r>
      <w:r w:rsidR="00D61D7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集成管理：支持</w:t>
      </w:r>
      <w:proofErr w:type="gramStart"/>
      <w:r w:rsidR="00D61D7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与</w:t>
      </w:r>
      <w:r w:rsidR="00D61D79" w:rsidRPr="00F13360">
        <w:rPr>
          <w:rFonts w:ascii="仿宋" w:eastAsia="仿宋" w:hAnsi="仿宋"/>
          <w:color w:val="000000" w:themeColor="text1"/>
          <w:sz w:val="30"/>
          <w:szCs w:val="30"/>
        </w:rPr>
        <w:t>微信服务</w:t>
      </w:r>
      <w:proofErr w:type="gramEnd"/>
      <w:r w:rsidR="00D61D79" w:rsidRPr="00F13360">
        <w:rPr>
          <w:rFonts w:ascii="仿宋" w:eastAsia="仿宋" w:hAnsi="仿宋"/>
          <w:color w:val="000000" w:themeColor="text1"/>
          <w:sz w:val="30"/>
          <w:szCs w:val="30"/>
        </w:rPr>
        <w:t>号</w:t>
      </w:r>
      <w:r w:rsidR="00E8761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、钉钉、企业</w:t>
      </w:r>
      <w:proofErr w:type="gramStart"/>
      <w:r w:rsidR="00E8761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微信</w:t>
      </w:r>
      <w:r w:rsidR="00D61D79" w:rsidRPr="00F13360">
        <w:rPr>
          <w:rFonts w:ascii="仿宋" w:eastAsia="仿宋" w:hAnsi="仿宋"/>
          <w:color w:val="000000" w:themeColor="text1"/>
          <w:sz w:val="30"/>
          <w:szCs w:val="30"/>
        </w:rPr>
        <w:t>集</w:t>
      </w:r>
      <w:proofErr w:type="gramEnd"/>
      <w:r w:rsidR="00D61D79" w:rsidRPr="00F13360">
        <w:rPr>
          <w:rFonts w:ascii="仿宋" w:eastAsia="仿宋" w:hAnsi="仿宋"/>
          <w:color w:val="000000" w:themeColor="text1"/>
          <w:sz w:val="30"/>
          <w:szCs w:val="30"/>
        </w:rPr>
        <w:t>成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C1319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6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插件管理：支持用户便捷安装和管理平台提供的插件，支持用户自定义开发插件、支持用户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对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自定义开发的插件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启用及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导出和导入</w:t>
      </w:r>
      <w:r w:rsidR="00647F17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管理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6C1319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7</w:t>
      </w:r>
      <w:r w:rsidR="006C1319" w:rsidRPr="00F13360">
        <w:rPr>
          <w:rFonts w:ascii="仿宋" w:eastAsia="仿宋" w:hAnsi="仿宋"/>
          <w:color w:val="000000" w:themeColor="text1"/>
          <w:sz w:val="30"/>
          <w:szCs w:val="30"/>
        </w:rPr>
        <w:t>API</w:t>
      </w:r>
      <w:r w:rsidR="006C131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管理：支持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为第三</w:t>
      </w:r>
      <w:proofErr w:type="gramStart"/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方应用</w:t>
      </w:r>
      <w:proofErr w:type="gramEnd"/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接口自定义创建和管理A</w:t>
      </w:r>
      <w:r w:rsidR="00813355" w:rsidRPr="00F13360">
        <w:rPr>
          <w:rFonts w:ascii="仿宋" w:eastAsia="仿宋" w:hAnsi="仿宋"/>
          <w:color w:val="000000" w:themeColor="text1"/>
          <w:sz w:val="30"/>
          <w:szCs w:val="30"/>
        </w:rPr>
        <w:t>PI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、支持对应用和接口使用范围进行授权（含I</w:t>
      </w:r>
      <w:r w:rsidR="00813355" w:rsidRPr="00F13360">
        <w:rPr>
          <w:rFonts w:ascii="仿宋" w:eastAsia="仿宋" w:hAnsi="仿宋"/>
          <w:color w:val="000000" w:themeColor="text1"/>
          <w:sz w:val="30"/>
          <w:szCs w:val="30"/>
        </w:rPr>
        <w:t>P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过滤）、支持A</w:t>
      </w:r>
      <w:r w:rsidR="00813355" w:rsidRPr="00F13360">
        <w:rPr>
          <w:rFonts w:ascii="仿宋" w:eastAsia="仿宋" w:hAnsi="仿宋"/>
          <w:color w:val="000000" w:themeColor="text1"/>
          <w:sz w:val="30"/>
          <w:szCs w:val="30"/>
        </w:rPr>
        <w:t>PI</w:t>
      </w:r>
      <w:r w:rsidR="00813355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调用日志查询。</w:t>
      </w:r>
    </w:p>
    <w:p w:rsidR="00E87616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3.5.1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8</w:t>
      </w:r>
      <w:r w:rsidR="00E8761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应用分享：支持不同账户之间应用分享安装、使用。</w:t>
      </w:r>
    </w:p>
    <w:p w:rsidR="00E87616" w:rsidRPr="00F13360" w:rsidRDefault="001A2FA1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3.5.19</w:t>
      </w:r>
      <w:r w:rsidR="0070355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水印功能：支持</w:t>
      </w:r>
      <w:r w:rsidR="00703550" w:rsidRPr="00F13360">
        <w:rPr>
          <w:rFonts w:ascii="仿宋" w:eastAsia="仿宋" w:hAnsi="仿宋"/>
          <w:color w:val="000000" w:themeColor="text1"/>
          <w:sz w:val="30"/>
          <w:szCs w:val="30"/>
        </w:rPr>
        <w:t>全局水印</w:t>
      </w:r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；</w:t>
      </w:r>
    </w:p>
    <w:p w:rsidR="003C29E6" w:rsidRPr="00F13360" w:rsidRDefault="00DA1714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3.5.2</w:t>
      </w:r>
      <w:r w:rsidR="001A2FA1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proofErr w:type="gramStart"/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微信功能</w:t>
      </w:r>
      <w:proofErr w:type="gramEnd"/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：支持用户表单填报</w:t>
      </w:r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时</w:t>
      </w:r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获取</w:t>
      </w:r>
      <w:proofErr w:type="gramStart"/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用户微信</w:t>
      </w:r>
      <w:proofErr w:type="gramEnd"/>
      <w:r w:rsidR="003C29E6" w:rsidRPr="00F13360">
        <w:rPr>
          <w:rFonts w:ascii="仿宋" w:eastAsia="仿宋" w:hAnsi="仿宋"/>
          <w:color w:val="000000" w:themeColor="text1"/>
          <w:sz w:val="30"/>
          <w:szCs w:val="30"/>
        </w:rPr>
        <w:t>O</w:t>
      </w:r>
      <w:r w:rsidR="00C1729B" w:rsidRPr="00F13360">
        <w:rPr>
          <w:rFonts w:ascii="仿宋" w:eastAsia="仿宋" w:hAnsi="仿宋"/>
          <w:color w:val="000000" w:themeColor="text1"/>
          <w:sz w:val="30"/>
          <w:szCs w:val="30"/>
        </w:rPr>
        <w:t>pen</w:t>
      </w:r>
      <w:r w:rsidR="003C29E6" w:rsidRPr="00F13360">
        <w:rPr>
          <w:rFonts w:ascii="仿宋" w:eastAsia="仿宋" w:hAnsi="仿宋"/>
          <w:color w:val="000000" w:themeColor="text1"/>
          <w:sz w:val="30"/>
          <w:szCs w:val="30"/>
        </w:rPr>
        <w:t>ID</w:t>
      </w:r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、用户昵称、</w:t>
      </w:r>
      <w:proofErr w:type="gramStart"/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微信头</w:t>
      </w:r>
      <w:proofErr w:type="gramEnd"/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像等</w:t>
      </w:r>
      <w:r w:rsidR="003C29E6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功能</w:t>
      </w:r>
      <w:r w:rsidR="00C1729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。</w:t>
      </w:r>
    </w:p>
    <w:p w:rsidR="00BC69FE" w:rsidRPr="00F13360" w:rsidRDefault="00A05437" w:rsidP="00027D17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</w:t>
      </w:r>
      <w:r w:rsidR="00AE6390" w:rsidRPr="00F13360">
        <w:rPr>
          <w:rFonts w:ascii="仿宋" w:eastAsia="仿宋" w:hAnsi="仿宋"/>
          <w:color w:val="000000" w:themeColor="text1"/>
          <w:sz w:val="30"/>
          <w:szCs w:val="30"/>
        </w:rPr>
        <w:t>.</w:t>
      </w: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扩展功能</w:t>
      </w:r>
      <w:r w:rsidR="00A15E4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1A2FA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</w:t>
      </w:r>
      <w:r w:rsidR="00A15E4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扩展内容</w:t>
      </w:r>
      <w:r w:rsidR="00325934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部分</w:t>
      </w:r>
      <w:r w:rsidR="001A2FA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须提供扩展</w:t>
      </w:r>
      <w:r w:rsidR="00A15E4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价格）</w:t>
      </w:r>
    </w:p>
    <w:p w:rsidR="00BC69FE" w:rsidRPr="00F13360" w:rsidRDefault="0033277D" w:rsidP="00BC69FE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3.6.1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单表数据量支持≥5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万条（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可扩展）、</w:t>
      </w:r>
      <w:r w:rsidR="00FA4E2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单一平台账户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数据总量支持≥3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00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万条（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可扩展）；附件上传≥3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60G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/年</w:t>
      </w:r>
      <w:r w:rsidR="00FA4E2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FA4E2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。</w:t>
      </w:r>
    </w:p>
    <w:p w:rsidR="00BC69FE" w:rsidRPr="00F13360" w:rsidRDefault="0033277D" w:rsidP="00BC69FE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AE6390" w:rsidRPr="00F13360">
        <w:rPr>
          <w:rFonts w:ascii="仿宋" w:eastAsia="仿宋" w:hAnsi="仿宋"/>
          <w:color w:val="000000" w:themeColor="text1"/>
          <w:sz w:val="30"/>
          <w:szCs w:val="30"/>
        </w:rPr>
        <w:t>2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智能数据插件≥1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50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可扩展），多维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数据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加工插件≥6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可扩展），数据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聚合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插件≥2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个/单个应用。</w:t>
      </w:r>
    </w:p>
    <w:p w:rsidR="00BC69FE" w:rsidRPr="00F13360" w:rsidRDefault="0033277D" w:rsidP="00BC69FE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AE6390" w:rsidRPr="00F13360">
        <w:rPr>
          <w:rFonts w:ascii="仿宋" w:eastAsia="仿宋" w:hAnsi="仿宋"/>
          <w:color w:val="000000" w:themeColor="text1"/>
          <w:sz w:val="30"/>
          <w:szCs w:val="30"/>
        </w:rPr>
        <w:t>3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系统超级管理员（具备平台所有权限）1个，具备开发应用权限子管理员≥1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0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</w:t>
      </w:r>
      <w:r w:rsidR="00E76B8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E76B8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，普通管理员≥2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00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个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</w:t>
      </w:r>
      <w:r w:rsidR="00067E58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要求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可扩展）。</w:t>
      </w:r>
    </w:p>
    <w:p w:rsidR="00BC69FE" w:rsidRPr="00F13360" w:rsidRDefault="0033277D" w:rsidP="00BC69FE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AE6390" w:rsidRPr="00F13360">
        <w:rPr>
          <w:rFonts w:ascii="仿宋" w:eastAsia="仿宋" w:hAnsi="仿宋"/>
          <w:color w:val="000000" w:themeColor="text1"/>
          <w:sz w:val="30"/>
          <w:szCs w:val="30"/>
        </w:rPr>
        <w:t>4</w:t>
      </w:r>
      <w:r w:rsidR="00AE639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支持免费自助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数据回收/恢复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≥1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80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天、表单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字段回收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≥1</w:t>
      </w:r>
      <w:r w:rsidR="00BC69FE" w:rsidRPr="00F13360">
        <w:rPr>
          <w:rFonts w:ascii="仿宋" w:eastAsia="仿宋" w:hAnsi="仿宋"/>
          <w:color w:val="000000" w:themeColor="text1"/>
          <w:sz w:val="30"/>
          <w:szCs w:val="30"/>
        </w:rPr>
        <w:t>80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天。</w:t>
      </w:r>
    </w:p>
    <w:p w:rsidR="00BC69FE" w:rsidRPr="00F13360" w:rsidRDefault="0033277D" w:rsidP="00BC69FE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bookmarkStart w:id="6" w:name="_Toc41937585"/>
      <w:bookmarkStart w:id="7" w:name="_Toc41947452"/>
      <w:bookmarkStart w:id="8" w:name="_Toc41947695"/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AE6390" w:rsidRPr="00F13360">
        <w:rPr>
          <w:rFonts w:ascii="仿宋" w:eastAsia="仿宋" w:hAnsi="仿宋"/>
          <w:color w:val="000000" w:themeColor="text1"/>
          <w:sz w:val="30"/>
          <w:szCs w:val="30"/>
        </w:rPr>
        <w:t>5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客户端</w:t>
      </w:r>
      <w:proofErr w:type="gramStart"/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层同时</w:t>
      </w:r>
      <w:proofErr w:type="gramEnd"/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适配PC端和移动端的访问，</w:t>
      </w:r>
      <w:r w:rsidR="00FA4E2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P</w:t>
      </w:r>
      <w:r w:rsidR="00FA4E29" w:rsidRPr="00F13360">
        <w:rPr>
          <w:rFonts w:ascii="仿宋" w:eastAsia="仿宋" w:hAnsi="仿宋"/>
          <w:color w:val="000000" w:themeColor="text1"/>
          <w:sz w:val="30"/>
          <w:szCs w:val="30"/>
        </w:rPr>
        <w:t>C</w:t>
      </w:r>
      <w:proofErr w:type="gramStart"/>
      <w:r w:rsidR="00FA4E29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端</w:t>
      </w:r>
      <w:r w:rsidR="00CC487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支</w:t>
      </w:r>
      <w:proofErr w:type="gramEnd"/>
      <w:r w:rsidR="00CC487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持国内主流的浏览器（如360浏览器、</w:t>
      </w:r>
      <w:proofErr w:type="gramStart"/>
      <w:r w:rsidR="00CC487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搜狗浏览</w:t>
      </w:r>
      <w:proofErr w:type="gramEnd"/>
      <w:r w:rsidR="00CC487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器等）、谷歌浏览器、火狐浏览器等，移动</w:t>
      </w:r>
      <w:proofErr w:type="gramStart"/>
      <w:r w:rsidR="00CC4879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端</w:t>
      </w:r>
      <w:r w:rsidR="0094507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支</w:t>
      </w:r>
      <w:proofErr w:type="gramEnd"/>
      <w:r w:rsidR="0094507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持 iOS、 Android 、鸿蒙等操作系统</w:t>
      </w:r>
      <w:r w:rsidR="00BC69F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访问。</w:t>
      </w:r>
      <w:bookmarkEnd w:id="6"/>
      <w:bookmarkEnd w:id="7"/>
      <w:bookmarkEnd w:id="8"/>
    </w:p>
    <w:p w:rsidR="00E45871" w:rsidRPr="00F13360" w:rsidRDefault="0033277D" w:rsidP="00E4587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6帮助文档：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支持在线为用户提供完整的平台功能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使用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说明及技术应用范例说明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E45871" w:rsidRPr="00F13360" w:rsidRDefault="0033277D" w:rsidP="00E4587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3.6.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7集成服务：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支持平台内跨应用、多应用集成，实现一站</w:t>
      </w:r>
      <w:proofErr w:type="gramStart"/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式应用</w:t>
      </w:r>
      <w:proofErr w:type="gramEnd"/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服务大厅、应用服务中台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E45871" w:rsidRPr="00F13360" w:rsidRDefault="0033277D" w:rsidP="00E4587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lastRenderedPageBreak/>
        <w:t>3.6.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8数据对接：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支持平台应用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与学校现有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宿舍门禁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等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系统的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功能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及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数据对接，对接过程中所产生的所有费用均包含在</w:t>
      </w:r>
      <w:r w:rsidR="00E4587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报价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总价中。</w:t>
      </w:r>
    </w:p>
    <w:p w:rsidR="003F2531" w:rsidRPr="00F13360" w:rsidRDefault="008E3CDE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3.7</w:t>
      </w:r>
      <w:r w:rsidR="003F253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售后服务</w:t>
      </w:r>
      <w:r w:rsidR="00A15E4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（提供售后服务承诺）</w:t>
      </w:r>
    </w:p>
    <w:p w:rsidR="003F2531" w:rsidRPr="00F13360" w:rsidRDefault="008E3CDE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3.7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.1维护与升级：</w:t>
      </w:r>
      <w:r w:rsidR="003F253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支持每月≥1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次官方</w:t>
      </w:r>
      <w:r w:rsidR="003F253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平台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功能升级，</w:t>
      </w:r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升级前须</w:t>
      </w:r>
      <w:r w:rsidR="000843E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通过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官方网站</w:t>
      </w:r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、用户</w:t>
      </w:r>
      <w:proofErr w:type="gramStart"/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微信专属客服群</w:t>
      </w:r>
      <w:proofErr w:type="gramEnd"/>
      <w:r w:rsidR="000843E0" w:rsidRPr="00F13360">
        <w:rPr>
          <w:rFonts w:ascii="仿宋" w:eastAsia="仿宋" w:hAnsi="仿宋"/>
          <w:color w:val="000000" w:themeColor="text1"/>
          <w:sz w:val="30"/>
          <w:szCs w:val="30"/>
        </w:rPr>
        <w:t>等渠道</w:t>
      </w:r>
      <w:r w:rsidR="000843E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通知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用户</w:t>
      </w:r>
      <w:r w:rsidR="000843E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，并在升级后将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相关更新内容</w:t>
      </w:r>
      <w:r w:rsidR="000843E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告知用户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3F2531" w:rsidRPr="00F13360" w:rsidRDefault="008E3CDE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3.7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.2客服支持：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支持用户问题反馈</w:t>
      </w:r>
      <w:proofErr w:type="gramStart"/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专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属客服</w:t>
      </w:r>
      <w:proofErr w:type="gramEnd"/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服务，</w:t>
      </w:r>
      <w:proofErr w:type="gramStart"/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客服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每</w:t>
      </w:r>
      <w:proofErr w:type="gramEnd"/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周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7*8小时的在线服务，负责及时解答用户的相关使用疑问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和问题反馈处理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3F2531" w:rsidRPr="00F13360" w:rsidRDefault="008E3CDE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3.7</w:t>
      </w:r>
      <w:r w:rsidR="004959B2" w:rsidRPr="00F13360">
        <w:rPr>
          <w:rFonts w:ascii="仿宋" w:eastAsia="仿宋" w:hAnsi="仿宋"/>
          <w:color w:val="000000" w:themeColor="text1"/>
          <w:sz w:val="30"/>
          <w:szCs w:val="30"/>
        </w:rPr>
        <w:t>.3</w:t>
      </w:r>
      <w:r w:rsidR="004959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技术支持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：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支持为用户提供每周</w:t>
      </w:r>
      <w:r w:rsidR="00360761" w:rsidRPr="00F13360">
        <w:rPr>
          <w:rFonts w:ascii="仿宋" w:eastAsia="仿宋" w:hAnsi="仿宋"/>
          <w:color w:val="000000" w:themeColor="text1"/>
          <w:sz w:val="30"/>
          <w:szCs w:val="30"/>
        </w:rPr>
        <w:t>7*</w:t>
      </w:r>
      <w:r w:rsidR="004959B2" w:rsidRPr="00F13360">
        <w:rPr>
          <w:rFonts w:ascii="仿宋" w:eastAsia="仿宋" w:hAnsi="仿宋"/>
          <w:color w:val="000000" w:themeColor="text1"/>
          <w:sz w:val="30"/>
          <w:szCs w:val="30"/>
        </w:rPr>
        <w:t>8</w:t>
      </w:r>
      <w:r w:rsidR="00360761" w:rsidRPr="00F13360">
        <w:rPr>
          <w:rFonts w:ascii="仿宋" w:eastAsia="仿宋" w:hAnsi="仿宋"/>
          <w:color w:val="000000" w:themeColor="text1"/>
          <w:sz w:val="30"/>
          <w:szCs w:val="30"/>
        </w:rPr>
        <w:t>小时的在线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技术指导</w:t>
      </w:r>
      <w:r w:rsidR="00360761" w:rsidRPr="00F13360">
        <w:rPr>
          <w:rFonts w:ascii="仿宋" w:eastAsia="仿宋" w:hAnsi="仿宋"/>
          <w:color w:val="000000" w:themeColor="text1"/>
          <w:sz w:val="30"/>
          <w:szCs w:val="30"/>
        </w:rPr>
        <w:t>服务</w:t>
      </w:r>
      <w:r w:rsidR="00360761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，</w:t>
      </w:r>
      <w:r w:rsidR="004959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为用户快速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创建应用服务</w:t>
      </w:r>
      <w:r w:rsidR="004959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提供</w:t>
      </w:r>
      <w:r w:rsidR="002114AE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平台功能、技术等使用</w:t>
      </w:r>
      <w:r w:rsidR="004959B2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范例导引</w:t>
      </w:r>
      <w:r w:rsidR="0005755E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3F2531" w:rsidRPr="00F13360" w:rsidRDefault="008E3CDE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/>
          <w:color w:val="000000" w:themeColor="text1"/>
          <w:sz w:val="30"/>
          <w:szCs w:val="30"/>
        </w:rPr>
        <w:t>3.7</w:t>
      </w:r>
      <w:r w:rsidR="009B019F" w:rsidRPr="00F13360">
        <w:rPr>
          <w:rFonts w:ascii="仿宋" w:eastAsia="仿宋" w:hAnsi="仿宋"/>
          <w:color w:val="000000" w:themeColor="text1"/>
          <w:sz w:val="30"/>
          <w:szCs w:val="30"/>
        </w:rPr>
        <w:t>.</w:t>
      </w:r>
      <w:r w:rsidR="00E45871" w:rsidRPr="00F13360">
        <w:rPr>
          <w:rFonts w:ascii="仿宋" w:eastAsia="仿宋" w:hAnsi="仿宋"/>
          <w:color w:val="000000" w:themeColor="text1"/>
          <w:sz w:val="30"/>
          <w:szCs w:val="30"/>
        </w:rPr>
        <w:t>4</w:t>
      </w:r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运行保障：支持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7</w:t>
      </w:r>
      <w:r w:rsidR="00F42F7F" w:rsidRPr="00F13360">
        <w:rPr>
          <w:rFonts w:ascii="仿宋" w:eastAsia="仿宋" w:hAnsi="仿宋"/>
          <w:color w:val="000000" w:themeColor="text1"/>
          <w:sz w:val="30"/>
          <w:szCs w:val="30"/>
        </w:rPr>
        <w:t>*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24小时</w:t>
      </w:r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不间断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正常运行，运行期间</w:t>
      </w:r>
      <w:r w:rsidR="00F42F7F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如</w:t>
      </w:r>
      <w:r w:rsidR="00F42F7F" w:rsidRPr="00F13360">
        <w:rPr>
          <w:rFonts w:ascii="仿宋" w:eastAsia="仿宋" w:hAnsi="仿宋"/>
          <w:color w:val="000000" w:themeColor="text1"/>
          <w:sz w:val="30"/>
          <w:szCs w:val="30"/>
        </w:rPr>
        <w:t>需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停服维护</w:t>
      </w:r>
      <w:r w:rsidR="001667C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（升级）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时必须提前48小时</w:t>
      </w:r>
      <w:r w:rsidR="001667C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通知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系统</w:t>
      </w:r>
      <w:r w:rsidR="001667C3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负责人</w:t>
      </w:r>
      <w:r w:rsidR="003F2531" w:rsidRPr="00F13360">
        <w:rPr>
          <w:rFonts w:ascii="仿宋" w:eastAsia="仿宋" w:hAnsi="仿宋"/>
          <w:color w:val="000000" w:themeColor="text1"/>
          <w:sz w:val="30"/>
          <w:szCs w:val="30"/>
        </w:rPr>
        <w:t>。</w:t>
      </w:r>
    </w:p>
    <w:p w:rsidR="00046395" w:rsidRPr="00F13360" w:rsidRDefault="00046395" w:rsidP="003F2531">
      <w:pPr>
        <w:ind w:firstLineChars="200" w:firstLine="60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3</w:t>
      </w:r>
      <w:r w:rsidRPr="00F13360">
        <w:rPr>
          <w:rFonts w:ascii="仿宋" w:eastAsia="仿宋" w:hAnsi="仿宋"/>
          <w:color w:val="000000" w:themeColor="text1"/>
          <w:sz w:val="30"/>
          <w:szCs w:val="30"/>
        </w:rPr>
        <w:t>.8</w:t>
      </w:r>
      <w:proofErr w:type="gramStart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代码平台</w:t>
      </w:r>
      <w:proofErr w:type="gramStart"/>
      <w:r w:rsidR="00956F7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</w:t>
      </w:r>
      <w:proofErr w:type="gramEnd"/>
      <w:r w:rsidR="00956F7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应用迁移或开发（</w:t>
      </w:r>
      <w:proofErr w:type="gramStart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含数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据</w:t>
      </w:r>
      <w:r w:rsidR="00E67AB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迁移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</w:t>
      </w:r>
    </w:p>
    <w:p w:rsidR="00C641AB" w:rsidRPr="00F13360" w:rsidRDefault="00046395" w:rsidP="00C641AB">
      <w:pPr>
        <w:ind w:firstLineChars="200" w:firstLine="560"/>
        <w:rPr>
          <w:rFonts w:ascii="仿宋" w:eastAsia="仿宋" w:hAnsi="仿宋"/>
          <w:color w:val="000000" w:themeColor="text1"/>
          <w:sz w:val="30"/>
          <w:szCs w:val="30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采购方已建有零代码平台微服务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（以下简称“原微服务”）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应用1</w:t>
      </w:r>
      <w:r w:rsidR="00890492" w:rsidRPr="00F13360">
        <w:rPr>
          <w:rFonts w:ascii="仿宋" w:eastAsia="仿宋" w:hAnsi="仿宋" w:cs="仿宋"/>
          <w:color w:val="000000" w:themeColor="text1"/>
          <w:sz w:val="28"/>
          <w:szCs w:val="28"/>
        </w:rPr>
        <w:t>7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个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（</w:t>
      </w:r>
      <w:r w:rsidR="00E67AB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详见3</w:t>
      </w:r>
      <w:r w:rsidR="00E67AB0" w:rsidRPr="00F13360">
        <w:rPr>
          <w:rFonts w:ascii="仿宋" w:eastAsia="仿宋" w:hAnsi="仿宋" w:cs="仿宋"/>
          <w:color w:val="000000" w:themeColor="text1"/>
          <w:sz w:val="28"/>
          <w:szCs w:val="28"/>
        </w:rPr>
        <w:t>.8.4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</w:t>
      </w:r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</w:t>
      </w:r>
      <w:r w:rsidR="000D60C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要求</w:t>
      </w:r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服务商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对</w:t>
      </w:r>
      <w:proofErr w:type="gramStart"/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微服务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应用进行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迁移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或对照采购方</w:t>
      </w:r>
      <w:proofErr w:type="gramStart"/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务应用功能重新开发</w:t>
      </w:r>
      <w:r w:rsidR="00321CE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新的</w:t>
      </w:r>
      <w:proofErr w:type="gramStart"/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</w:t>
      </w:r>
      <w:proofErr w:type="gramEnd"/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</w:t>
      </w:r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，二者均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包含对</w:t>
      </w:r>
      <w:proofErr w:type="gramStart"/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原微服</w:t>
      </w:r>
      <w:proofErr w:type="gramEnd"/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务应用产生</w:t>
      </w:r>
      <w:r w:rsidR="00321CE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历史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数据的无缝迁移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零代码平台应用迁移或开发（</w:t>
      </w:r>
      <w:proofErr w:type="gramStart"/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含数据</w:t>
      </w:r>
      <w:proofErr w:type="gramEnd"/>
      <w:r w:rsidR="00E67AB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迁移</w:t>
      </w:r>
      <w:r w:rsidR="00C641A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），</w:t>
      </w:r>
      <w:r w:rsidR="00C641AB" w:rsidRPr="00F13360">
        <w:rPr>
          <w:rFonts w:ascii="仿宋" w:eastAsia="仿宋" w:hAnsi="仿宋"/>
          <w:color w:val="000000" w:themeColor="text1"/>
          <w:sz w:val="30"/>
          <w:szCs w:val="30"/>
        </w:rPr>
        <w:t>对接过程中所产生的所有费用</w:t>
      </w:r>
      <w:r w:rsidR="00587FC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（除短消息使用费、4</w:t>
      </w:r>
      <w:r w:rsidR="00587FC0" w:rsidRPr="00F13360">
        <w:rPr>
          <w:rFonts w:ascii="仿宋" w:eastAsia="仿宋" w:hAnsi="仿宋"/>
          <w:color w:val="000000" w:themeColor="text1"/>
          <w:sz w:val="30"/>
          <w:szCs w:val="30"/>
        </w:rPr>
        <w:t>G</w:t>
      </w:r>
      <w:r w:rsidR="00587FC0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云打印打印机硬件投入费用外）</w:t>
      </w:r>
      <w:r w:rsidR="00C641AB" w:rsidRPr="00F13360">
        <w:rPr>
          <w:rFonts w:ascii="仿宋" w:eastAsia="仿宋" w:hAnsi="仿宋"/>
          <w:color w:val="000000" w:themeColor="text1"/>
          <w:sz w:val="30"/>
          <w:szCs w:val="30"/>
        </w:rPr>
        <w:t>均包含在</w:t>
      </w:r>
      <w:r w:rsidR="00C641AB" w:rsidRPr="00F13360">
        <w:rPr>
          <w:rFonts w:ascii="仿宋" w:eastAsia="仿宋" w:hAnsi="仿宋" w:hint="eastAsia"/>
          <w:color w:val="000000" w:themeColor="text1"/>
          <w:sz w:val="30"/>
          <w:szCs w:val="30"/>
        </w:rPr>
        <w:t>报价</w:t>
      </w:r>
      <w:r w:rsidR="00C641AB" w:rsidRPr="00F13360">
        <w:rPr>
          <w:rFonts w:ascii="仿宋" w:eastAsia="仿宋" w:hAnsi="仿宋"/>
          <w:color w:val="000000" w:themeColor="text1"/>
          <w:sz w:val="30"/>
          <w:szCs w:val="30"/>
        </w:rPr>
        <w:t>总价中。</w:t>
      </w:r>
    </w:p>
    <w:p w:rsidR="002C76B1" w:rsidRPr="00F13360" w:rsidRDefault="00046395" w:rsidP="003F2531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lastRenderedPageBreak/>
        <w:t>3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.8.1</w:t>
      </w:r>
      <w:proofErr w:type="gramStart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代码平台应用迁移：要求服务商对采购方的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零代码平台</w:t>
      </w:r>
      <w:proofErr w:type="gramStart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微服务</w:t>
      </w:r>
      <w:proofErr w:type="gramEnd"/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应用和</w:t>
      </w:r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历史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数据进行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无缝迁移</w:t>
      </w:r>
      <w:r w:rsidR="003E1237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（迁移包含用户自定义A</w:t>
      </w:r>
      <w:r w:rsidR="003E1237" w:rsidRPr="00F13360">
        <w:rPr>
          <w:rFonts w:ascii="仿宋" w:eastAsia="仿宋" w:hAnsi="仿宋" w:cs="仿宋"/>
          <w:color w:val="000000" w:themeColor="text1"/>
          <w:sz w:val="28"/>
          <w:szCs w:val="28"/>
        </w:rPr>
        <w:t>PI</w:t>
      </w:r>
      <w:r w:rsidR="003E1237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插件迁移、与短消息和4</w:t>
      </w:r>
      <w:r w:rsidR="003E1237" w:rsidRPr="00F13360">
        <w:rPr>
          <w:rFonts w:ascii="仿宋" w:eastAsia="仿宋" w:hAnsi="仿宋" w:cs="仿宋"/>
          <w:color w:val="000000" w:themeColor="text1"/>
          <w:sz w:val="28"/>
          <w:szCs w:val="28"/>
        </w:rPr>
        <w:t>G</w:t>
      </w:r>
      <w:r w:rsidR="003E1237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云打印第三方平台对接等）</w:t>
      </w:r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，且确保采购</w:t>
      </w:r>
      <w:proofErr w:type="gramStart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方用户在新微服</w:t>
      </w:r>
      <w:proofErr w:type="gramEnd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务平台上能够正常使用</w:t>
      </w:r>
      <w:proofErr w:type="gramStart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原微服</w:t>
      </w:r>
      <w:proofErr w:type="gramEnd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务应用和同步调用历史数据</w:t>
      </w:r>
      <w:r w:rsidR="00956F7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承诺</w:t>
      </w:r>
      <w:r w:rsidR="00884549">
        <w:rPr>
          <w:rFonts w:ascii="仿宋" w:eastAsia="仿宋" w:hAnsi="仿宋" w:cs="仿宋" w:hint="eastAsia"/>
          <w:color w:val="000000" w:themeColor="text1"/>
          <w:sz w:val="28"/>
          <w:szCs w:val="28"/>
        </w:rPr>
        <w:t>合同签订后</w:t>
      </w:r>
      <w:r w:rsidR="002C76B1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3个工作日内完成，并具备上线启动使用的条件。</w:t>
      </w:r>
    </w:p>
    <w:p w:rsidR="002C76B1" w:rsidRPr="00F13360" w:rsidRDefault="002C76B1" w:rsidP="003F2531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3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.8.2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零</w:t>
      </w:r>
      <w:proofErr w:type="gramEnd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代码平台应用开发：要求服务商对照采购方已有的零代码平台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微服务</w:t>
      </w:r>
      <w:proofErr w:type="gramEnd"/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功能</w:t>
      </w:r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，逐个页面重新对照开发新应用（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包含大屏展示、应用功能实现方式、A</w:t>
      </w:r>
      <w:r w:rsidR="00B752EB" w:rsidRPr="00F13360">
        <w:rPr>
          <w:rFonts w:ascii="仿宋" w:eastAsia="仿宋" w:hAnsi="仿宋" w:cs="仿宋"/>
          <w:color w:val="000000" w:themeColor="text1"/>
          <w:sz w:val="28"/>
          <w:szCs w:val="28"/>
        </w:rPr>
        <w:t>PI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插件编写、与短消息和4</w:t>
      </w:r>
      <w:r w:rsidR="00B752EB" w:rsidRPr="00F13360">
        <w:rPr>
          <w:rFonts w:ascii="仿宋" w:eastAsia="仿宋" w:hAnsi="仿宋" w:cs="仿宋"/>
          <w:color w:val="000000" w:themeColor="text1"/>
          <w:sz w:val="28"/>
          <w:szCs w:val="28"/>
        </w:rPr>
        <w:t>G</w:t>
      </w:r>
      <w:r w:rsidR="00B752EB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云打印第三方平台对接等</w:t>
      </w:r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），并将历史数据同步迁移至</w:t>
      </w:r>
      <w:proofErr w:type="gramStart"/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微服</w:t>
      </w:r>
      <w:proofErr w:type="gramEnd"/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务应用服务器（数据库）</w:t>
      </w:r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，确保采购</w:t>
      </w:r>
      <w:proofErr w:type="gramStart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方用户在新微服</w:t>
      </w:r>
      <w:proofErr w:type="gramEnd"/>
      <w:r w:rsidR="00F41EFC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务平台应用上能够同步调用历史数据</w:t>
      </w:r>
      <w:r w:rsidR="00956F75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承诺</w:t>
      </w:r>
      <w:r w:rsidR="00884549">
        <w:rPr>
          <w:rFonts w:ascii="仿宋" w:eastAsia="仿宋" w:hAnsi="仿宋" w:cs="仿宋" w:hint="eastAsia"/>
          <w:color w:val="000000" w:themeColor="text1"/>
          <w:sz w:val="28"/>
          <w:szCs w:val="28"/>
        </w:rPr>
        <w:t>合同签订后</w:t>
      </w:r>
      <w:bookmarkStart w:id="9" w:name="_GoBack"/>
      <w:bookmarkEnd w:id="9"/>
      <w:r w:rsidR="003A7E78" w:rsidRPr="00F13360">
        <w:rPr>
          <w:rFonts w:ascii="仿宋" w:eastAsia="仿宋" w:hAnsi="仿宋" w:cs="仿宋"/>
          <w:color w:val="000000" w:themeColor="text1"/>
          <w:sz w:val="28"/>
          <w:szCs w:val="28"/>
        </w:rPr>
        <w:t>10</w:t>
      </w:r>
      <w:r w:rsidR="003A7E78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个工作日内完成，并具备上线启动使用的条件。</w:t>
      </w:r>
    </w:p>
    <w:p w:rsidR="00C641AB" w:rsidRPr="00F13360" w:rsidRDefault="00956F75" w:rsidP="003F2531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3.8.3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响应方式确定：对零代码平台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原微服务</w:t>
      </w:r>
      <w:proofErr w:type="gramEnd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应用进行迁移或开发（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含数</w:t>
      </w:r>
      <w:proofErr w:type="gramEnd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据</w:t>
      </w:r>
      <w:r w:rsidR="00E67AB0"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迁移</w:t>
      </w: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），服务商报价时须对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不同响</w:t>
      </w:r>
      <w:proofErr w:type="gramEnd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应方式进行二选一确定，并对确定方式提供承诺函。</w:t>
      </w:r>
    </w:p>
    <w:p w:rsidR="00890492" w:rsidRPr="00F13360" w:rsidRDefault="00E67AB0" w:rsidP="003F2531">
      <w:pPr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3</w:t>
      </w:r>
      <w:r w:rsidRPr="00F13360">
        <w:rPr>
          <w:rFonts w:ascii="仿宋" w:eastAsia="仿宋" w:hAnsi="仿宋" w:cs="仿宋"/>
          <w:color w:val="000000" w:themeColor="text1"/>
          <w:sz w:val="28"/>
          <w:szCs w:val="28"/>
        </w:rPr>
        <w:t>.8.4</w:t>
      </w:r>
      <w:proofErr w:type="gramStart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原微服务</w:t>
      </w:r>
      <w:proofErr w:type="gramEnd"/>
      <w:r w:rsidRPr="00F13360">
        <w:rPr>
          <w:rFonts w:ascii="仿宋" w:eastAsia="仿宋" w:hAnsi="仿宋" w:cs="仿宋" w:hint="eastAsia"/>
          <w:color w:val="000000" w:themeColor="text1"/>
          <w:sz w:val="28"/>
          <w:szCs w:val="28"/>
        </w:rPr>
        <w:t>相关信息</w:t>
      </w: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890492" w:rsidP="003F2531">
      <w:pPr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</w:p>
    <w:p w:rsidR="00890492" w:rsidRPr="00F13360" w:rsidRDefault="00082CBD" w:rsidP="00890492">
      <w:pPr>
        <w:rPr>
          <w:rFonts w:ascii="仿宋" w:eastAsia="仿宋" w:hAnsi="仿宋"/>
          <w:color w:val="000000" w:themeColor="text1"/>
          <w:sz w:val="30"/>
          <w:szCs w:val="30"/>
          <w:u w:val="single"/>
        </w:rPr>
      </w:pPr>
      <w:r>
        <w:rPr>
          <w:noProof/>
        </w:rPr>
        <w:lastRenderedPageBreak/>
        <w:drawing>
          <wp:inline distT="0" distB="0" distL="0" distR="0" wp14:anchorId="15F609C6" wp14:editId="23A212E3">
            <wp:extent cx="5274310" cy="43364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3360">
        <w:rPr>
          <w:noProof/>
          <w:color w:val="000000" w:themeColor="text1"/>
        </w:rPr>
        <w:t xml:space="preserve"> </w:t>
      </w:r>
    </w:p>
    <w:sectPr w:rsidR="00890492" w:rsidRPr="00F1336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BEB" w:rsidRDefault="003D3BEB" w:rsidP="0025613B">
      <w:r>
        <w:separator/>
      </w:r>
    </w:p>
  </w:endnote>
  <w:endnote w:type="continuationSeparator" w:id="0">
    <w:p w:rsidR="003D3BEB" w:rsidRDefault="003D3BEB" w:rsidP="00256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224026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3F1A73" w:rsidRDefault="003F1A73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423DF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423DF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C69FE" w:rsidRDefault="00BC69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BEB" w:rsidRDefault="003D3BEB" w:rsidP="0025613B">
      <w:r>
        <w:separator/>
      </w:r>
    </w:p>
  </w:footnote>
  <w:footnote w:type="continuationSeparator" w:id="0">
    <w:p w:rsidR="003D3BEB" w:rsidRDefault="003D3BEB" w:rsidP="00256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F9D"/>
    <w:rsid w:val="00026F9D"/>
    <w:rsid w:val="00027D17"/>
    <w:rsid w:val="00030502"/>
    <w:rsid w:val="00046395"/>
    <w:rsid w:val="00046947"/>
    <w:rsid w:val="00056F8E"/>
    <w:rsid w:val="0005755E"/>
    <w:rsid w:val="00057AB8"/>
    <w:rsid w:val="00060FBD"/>
    <w:rsid w:val="00067E58"/>
    <w:rsid w:val="00081640"/>
    <w:rsid w:val="00082CBD"/>
    <w:rsid w:val="000843E0"/>
    <w:rsid w:val="00094E8F"/>
    <w:rsid w:val="000D60C5"/>
    <w:rsid w:val="000E223C"/>
    <w:rsid w:val="00111492"/>
    <w:rsid w:val="0014322C"/>
    <w:rsid w:val="00145AAA"/>
    <w:rsid w:val="00150E40"/>
    <w:rsid w:val="00157564"/>
    <w:rsid w:val="001667C3"/>
    <w:rsid w:val="00177F72"/>
    <w:rsid w:val="00191572"/>
    <w:rsid w:val="00194210"/>
    <w:rsid w:val="001A0FBD"/>
    <w:rsid w:val="001A2FA1"/>
    <w:rsid w:val="001A799B"/>
    <w:rsid w:val="001C6AFE"/>
    <w:rsid w:val="001E335F"/>
    <w:rsid w:val="002114AE"/>
    <w:rsid w:val="00214242"/>
    <w:rsid w:val="00230A8F"/>
    <w:rsid w:val="0025613B"/>
    <w:rsid w:val="00260BCE"/>
    <w:rsid w:val="002657C5"/>
    <w:rsid w:val="0027655B"/>
    <w:rsid w:val="002800F9"/>
    <w:rsid w:val="002C0DEA"/>
    <w:rsid w:val="002C76B1"/>
    <w:rsid w:val="002E3CC4"/>
    <w:rsid w:val="002E77A0"/>
    <w:rsid w:val="002F24BB"/>
    <w:rsid w:val="002F7165"/>
    <w:rsid w:val="002F7D4E"/>
    <w:rsid w:val="00307CFA"/>
    <w:rsid w:val="003140A6"/>
    <w:rsid w:val="003165EC"/>
    <w:rsid w:val="003172FE"/>
    <w:rsid w:val="00321CE8"/>
    <w:rsid w:val="00325934"/>
    <w:rsid w:val="00330C9F"/>
    <w:rsid w:val="0033277D"/>
    <w:rsid w:val="00340CBC"/>
    <w:rsid w:val="00345260"/>
    <w:rsid w:val="00360761"/>
    <w:rsid w:val="00360EB4"/>
    <w:rsid w:val="00376D58"/>
    <w:rsid w:val="00382EF2"/>
    <w:rsid w:val="003A7E78"/>
    <w:rsid w:val="003C29E6"/>
    <w:rsid w:val="003C7257"/>
    <w:rsid w:val="003D297B"/>
    <w:rsid w:val="003D343A"/>
    <w:rsid w:val="003D3BEB"/>
    <w:rsid w:val="003E1237"/>
    <w:rsid w:val="003E3B75"/>
    <w:rsid w:val="003E58F4"/>
    <w:rsid w:val="003F1A73"/>
    <w:rsid w:val="003F2531"/>
    <w:rsid w:val="0040093E"/>
    <w:rsid w:val="0041140D"/>
    <w:rsid w:val="00417B06"/>
    <w:rsid w:val="004365E9"/>
    <w:rsid w:val="004730A4"/>
    <w:rsid w:val="004822C2"/>
    <w:rsid w:val="00492DE5"/>
    <w:rsid w:val="004959B2"/>
    <w:rsid w:val="004E5BEC"/>
    <w:rsid w:val="004F6977"/>
    <w:rsid w:val="004F7724"/>
    <w:rsid w:val="005079C0"/>
    <w:rsid w:val="00526435"/>
    <w:rsid w:val="00573EFC"/>
    <w:rsid w:val="00577C2F"/>
    <w:rsid w:val="00587FC0"/>
    <w:rsid w:val="005E73ED"/>
    <w:rsid w:val="005F3279"/>
    <w:rsid w:val="005F54B0"/>
    <w:rsid w:val="0060696E"/>
    <w:rsid w:val="0063259E"/>
    <w:rsid w:val="006372B2"/>
    <w:rsid w:val="006462B5"/>
    <w:rsid w:val="00647F17"/>
    <w:rsid w:val="00661AC6"/>
    <w:rsid w:val="00664CED"/>
    <w:rsid w:val="006B3923"/>
    <w:rsid w:val="006C1182"/>
    <w:rsid w:val="006C1319"/>
    <w:rsid w:val="006C3952"/>
    <w:rsid w:val="006C6BEE"/>
    <w:rsid w:val="006D624C"/>
    <w:rsid w:val="006E7021"/>
    <w:rsid w:val="006F2EE3"/>
    <w:rsid w:val="00703550"/>
    <w:rsid w:val="0074032B"/>
    <w:rsid w:val="007678AA"/>
    <w:rsid w:val="00784CE8"/>
    <w:rsid w:val="007C5B94"/>
    <w:rsid w:val="007D3D81"/>
    <w:rsid w:val="007D4A8C"/>
    <w:rsid w:val="00804D28"/>
    <w:rsid w:val="00813355"/>
    <w:rsid w:val="00817195"/>
    <w:rsid w:val="008276D8"/>
    <w:rsid w:val="00863F10"/>
    <w:rsid w:val="008739FB"/>
    <w:rsid w:val="00884549"/>
    <w:rsid w:val="00884728"/>
    <w:rsid w:val="00890492"/>
    <w:rsid w:val="00897DCF"/>
    <w:rsid w:val="008B2E6B"/>
    <w:rsid w:val="008B5825"/>
    <w:rsid w:val="008E3CDE"/>
    <w:rsid w:val="008F1F21"/>
    <w:rsid w:val="008F5903"/>
    <w:rsid w:val="008F5D36"/>
    <w:rsid w:val="008F7E6E"/>
    <w:rsid w:val="00900DA1"/>
    <w:rsid w:val="00931DA4"/>
    <w:rsid w:val="0094348B"/>
    <w:rsid w:val="009449F3"/>
    <w:rsid w:val="0094507C"/>
    <w:rsid w:val="0094670F"/>
    <w:rsid w:val="0095501B"/>
    <w:rsid w:val="00956F75"/>
    <w:rsid w:val="009615ED"/>
    <w:rsid w:val="009952B9"/>
    <w:rsid w:val="009B006F"/>
    <w:rsid w:val="009B019F"/>
    <w:rsid w:val="009B7761"/>
    <w:rsid w:val="009C5DE2"/>
    <w:rsid w:val="009F3F70"/>
    <w:rsid w:val="00A05437"/>
    <w:rsid w:val="00A07686"/>
    <w:rsid w:val="00A13FE0"/>
    <w:rsid w:val="00A15E41"/>
    <w:rsid w:val="00A201BD"/>
    <w:rsid w:val="00A36EC6"/>
    <w:rsid w:val="00A4375D"/>
    <w:rsid w:val="00A51E21"/>
    <w:rsid w:val="00AC0067"/>
    <w:rsid w:val="00AD5E28"/>
    <w:rsid w:val="00AE6390"/>
    <w:rsid w:val="00AF6FF9"/>
    <w:rsid w:val="00B13D08"/>
    <w:rsid w:val="00B174CA"/>
    <w:rsid w:val="00B365A0"/>
    <w:rsid w:val="00B423DF"/>
    <w:rsid w:val="00B437E4"/>
    <w:rsid w:val="00B473B2"/>
    <w:rsid w:val="00B54ADB"/>
    <w:rsid w:val="00B7069D"/>
    <w:rsid w:val="00B7296F"/>
    <w:rsid w:val="00B752EB"/>
    <w:rsid w:val="00B84837"/>
    <w:rsid w:val="00BA7D53"/>
    <w:rsid w:val="00BB2E0B"/>
    <w:rsid w:val="00BB7D2F"/>
    <w:rsid w:val="00BC2B98"/>
    <w:rsid w:val="00BC69FE"/>
    <w:rsid w:val="00C1729B"/>
    <w:rsid w:val="00C6076E"/>
    <w:rsid w:val="00C641AB"/>
    <w:rsid w:val="00C80FD6"/>
    <w:rsid w:val="00C841C5"/>
    <w:rsid w:val="00CC4879"/>
    <w:rsid w:val="00CE653C"/>
    <w:rsid w:val="00CF7A68"/>
    <w:rsid w:val="00D318A2"/>
    <w:rsid w:val="00D3293C"/>
    <w:rsid w:val="00D61D79"/>
    <w:rsid w:val="00DA1714"/>
    <w:rsid w:val="00DB6210"/>
    <w:rsid w:val="00DD5039"/>
    <w:rsid w:val="00DE4215"/>
    <w:rsid w:val="00DE6ADF"/>
    <w:rsid w:val="00DF582C"/>
    <w:rsid w:val="00E04039"/>
    <w:rsid w:val="00E31BCE"/>
    <w:rsid w:val="00E45871"/>
    <w:rsid w:val="00E67AB0"/>
    <w:rsid w:val="00E75748"/>
    <w:rsid w:val="00E76B82"/>
    <w:rsid w:val="00E8268F"/>
    <w:rsid w:val="00E866C9"/>
    <w:rsid w:val="00E87616"/>
    <w:rsid w:val="00EA5396"/>
    <w:rsid w:val="00EB2833"/>
    <w:rsid w:val="00ED62D6"/>
    <w:rsid w:val="00EE6A8F"/>
    <w:rsid w:val="00EF03D3"/>
    <w:rsid w:val="00F01F03"/>
    <w:rsid w:val="00F13360"/>
    <w:rsid w:val="00F26C6C"/>
    <w:rsid w:val="00F41EFC"/>
    <w:rsid w:val="00F42F7F"/>
    <w:rsid w:val="00F477FE"/>
    <w:rsid w:val="00F811AA"/>
    <w:rsid w:val="00FA4E29"/>
    <w:rsid w:val="00FB476C"/>
    <w:rsid w:val="00FB7C70"/>
    <w:rsid w:val="00FF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0F118"/>
  <w15:chartTrackingRefBased/>
  <w15:docId w15:val="{155F8800-5253-47B7-85C2-7DF57A21D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13B"/>
    <w:rPr>
      <w:sz w:val="18"/>
      <w:szCs w:val="18"/>
    </w:rPr>
  </w:style>
  <w:style w:type="table" w:styleId="a7">
    <w:name w:val="Table Grid"/>
    <w:basedOn w:val="a1"/>
    <w:uiPriority w:val="39"/>
    <w:rsid w:val="00EB2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52B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952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52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4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4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CC010-C693-4F42-BE32-DC2C87280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16</Pages>
  <Words>1155</Words>
  <Characters>6585</Characters>
  <Application>Microsoft Office Word</Application>
  <DocSecurity>0</DocSecurity>
  <Lines>54</Lines>
  <Paragraphs>15</Paragraphs>
  <ScaleCrop>false</ScaleCrop>
  <Company/>
  <LinksUpToDate>false</LinksUpToDate>
  <CharactersWithSpaces>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hello2389</dc:creator>
  <cp:keywords/>
  <dc:description/>
  <cp:lastModifiedBy>Administrator</cp:lastModifiedBy>
  <cp:revision>170</cp:revision>
  <cp:lastPrinted>2024-12-30T00:49:00Z</cp:lastPrinted>
  <dcterms:created xsi:type="dcterms:W3CDTF">2024-12-15T12:08:00Z</dcterms:created>
  <dcterms:modified xsi:type="dcterms:W3CDTF">2024-12-30T08:10:00Z</dcterms:modified>
</cp:coreProperties>
</file>